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67" w:rsidRPr="00830721" w:rsidRDefault="00D113DA">
      <w:pPr>
        <w:rPr>
          <w:rFonts w:ascii="Arial" w:hAnsi="Arial" w:cs="Arial"/>
          <w:b/>
          <w:sz w:val="24"/>
          <w:szCs w:val="24"/>
        </w:rPr>
      </w:pPr>
      <w:r w:rsidRPr="00830721">
        <w:rPr>
          <w:rFonts w:ascii="Arial" w:hAnsi="Arial" w:cs="Arial"/>
          <w:b/>
          <w:sz w:val="24"/>
          <w:szCs w:val="24"/>
        </w:rPr>
        <w:t xml:space="preserve">The </w:t>
      </w:r>
      <w:proofErr w:type="spellStart"/>
      <w:r w:rsidRPr="00830721">
        <w:rPr>
          <w:rFonts w:ascii="Arial" w:hAnsi="Arial" w:cs="Arial"/>
          <w:b/>
          <w:sz w:val="24"/>
          <w:szCs w:val="24"/>
        </w:rPr>
        <w:t>Indra</w:t>
      </w:r>
      <w:proofErr w:type="spellEnd"/>
      <w:r w:rsidRPr="00830721">
        <w:rPr>
          <w:rFonts w:ascii="Arial" w:hAnsi="Arial" w:cs="Arial"/>
          <w:b/>
          <w:sz w:val="24"/>
          <w:szCs w:val="24"/>
        </w:rPr>
        <w:t xml:space="preserve"> Congress                Newsletter 1</w:t>
      </w:r>
      <w:r w:rsidR="006771C6">
        <w:rPr>
          <w:rFonts w:ascii="Arial" w:hAnsi="Arial" w:cs="Arial"/>
          <w:b/>
          <w:sz w:val="24"/>
          <w:szCs w:val="24"/>
        </w:rPr>
        <w:t>1</w:t>
      </w:r>
    </w:p>
    <w:p w:rsidR="009104D1" w:rsidRDefault="009104D1">
      <w:pPr>
        <w:rPr>
          <w:rFonts w:ascii="Arial" w:hAnsi="Arial" w:cs="Arial"/>
          <w:sz w:val="24"/>
          <w:szCs w:val="24"/>
        </w:rPr>
      </w:pPr>
      <w:r>
        <w:rPr>
          <w:rFonts w:ascii="Arial" w:hAnsi="Arial" w:cs="Arial"/>
          <w:sz w:val="24"/>
          <w:szCs w:val="24"/>
        </w:rPr>
        <w:t>First of all, a happy new year to you and let’s hope 2015 sees some movement towards a world more at ease with itself.</w:t>
      </w:r>
    </w:p>
    <w:p w:rsidR="00D113DA" w:rsidRPr="00830721" w:rsidRDefault="00D113DA">
      <w:pPr>
        <w:rPr>
          <w:rFonts w:ascii="Arial" w:hAnsi="Arial" w:cs="Arial"/>
          <w:b/>
          <w:sz w:val="24"/>
          <w:szCs w:val="24"/>
        </w:rPr>
      </w:pPr>
      <w:r w:rsidRPr="00830721">
        <w:rPr>
          <w:rFonts w:ascii="Arial" w:hAnsi="Arial" w:cs="Arial"/>
          <w:b/>
          <w:sz w:val="24"/>
          <w:szCs w:val="24"/>
        </w:rPr>
        <w:t>Plymouth Congress 2015</w:t>
      </w:r>
    </w:p>
    <w:p w:rsidR="009104D1" w:rsidRDefault="009104D1" w:rsidP="009104D1">
      <w:pPr>
        <w:rPr>
          <w:rFonts w:ascii="Arial" w:hAnsi="Arial" w:cs="Arial"/>
          <w:sz w:val="24"/>
          <w:szCs w:val="24"/>
        </w:rPr>
      </w:pPr>
      <w:r w:rsidRPr="006E7D26">
        <w:rPr>
          <w:rFonts w:ascii="Arial" w:hAnsi="Arial" w:cs="Arial"/>
          <w:sz w:val="24"/>
          <w:szCs w:val="24"/>
        </w:rPr>
        <w:t xml:space="preserve">Following the </w:t>
      </w:r>
      <w:r>
        <w:rPr>
          <w:rFonts w:ascii="Arial" w:hAnsi="Arial" w:cs="Arial"/>
          <w:sz w:val="24"/>
          <w:szCs w:val="24"/>
        </w:rPr>
        <w:t xml:space="preserve">successful </w:t>
      </w:r>
      <w:r w:rsidRPr="006E7D26">
        <w:rPr>
          <w:rFonts w:ascii="Arial" w:hAnsi="Arial" w:cs="Arial"/>
          <w:sz w:val="24"/>
          <w:szCs w:val="24"/>
        </w:rPr>
        <w:t xml:space="preserve">Derry </w:t>
      </w:r>
      <w:r>
        <w:rPr>
          <w:rFonts w:ascii="Arial" w:hAnsi="Arial" w:cs="Arial"/>
          <w:sz w:val="24"/>
          <w:szCs w:val="24"/>
        </w:rPr>
        <w:t>Congress in 2013,</w:t>
      </w:r>
      <w:r w:rsidRPr="006E7D26">
        <w:rPr>
          <w:rFonts w:ascii="Arial" w:hAnsi="Arial" w:cs="Arial"/>
          <w:sz w:val="24"/>
          <w:szCs w:val="24"/>
        </w:rPr>
        <w:t xml:space="preserve"> </w:t>
      </w:r>
      <w:r w:rsidR="009A1449">
        <w:rPr>
          <w:rFonts w:ascii="Arial" w:hAnsi="Arial" w:cs="Arial"/>
          <w:sz w:val="24"/>
          <w:szCs w:val="24"/>
        </w:rPr>
        <w:t xml:space="preserve">our dear friend Marina </w:t>
      </w:r>
      <w:proofErr w:type="spellStart"/>
      <w:r w:rsidR="009A1449">
        <w:rPr>
          <w:rFonts w:ascii="Arial" w:hAnsi="Arial" w:cs="Arial"/>
          <w:sz w:val="24"/>
          <w:szCs w:val="24"/>
        </w:rPr>
        <w:t>Barham</w:t>
      </w:r>
      <w:proofErr w:type="spellEnd"/>
      <w:r w:rsidR="009A1449">
        <w:rPr>
          <w:rFonts w:ascii="Arial" w:hAnsi="Arial" w:cs="Arial"/>
          <w:sz w:val="24"/>
          <w:szCs w:val="24"/>
        </w:rPr>
        <w:t xml:space="preserve"> of </w:t>
      </w:r>
      <w:r>
        <w:rPr>
          <w:rFonts w:ascii="Arial" w:hAnsi="Arial" w:cs="Arial"/>
          <w:sz w:val="24"/>
          <w:szCs w:val="24"/>
        </w:rPr>
        <w:t xml:space="preserve">Al </w:t>
      </w:r>
      <w:proofErr w:type="spellStart"/>
      <w:r>
        <w:rPr>
          <w:rFonts w:ascii="Arial" w:hAnsi="Arial" w:cs="Arial"/>
          <w:sz w:val="24"/>
          <w:szCs w:val="24"/>
        </w:rPr>
        <w:t>Harah</w:t>
      </w:r>
      <w:proofErr w:type="spellEnd"/>
      <w:r>
        <w:rPr>
          <w:rFonts w:ascii="Arial" w:hAnsi="Arial" w:cs="Arial"/>
          <w:sz w:val="24"/>
          <w:szCs w:val="24"/>
        </w:rPr>
        <w:t xml:space="preserve"> Theatre </w:t>
      </w:r>
      <w:r w:rsidR="009A1449">
        <w:rPr>
          <w:rFonts w:ascii="Arial" w:hAnsi="Arial" w:cs="Arial"/>
          <w:sz w:val="24"/>
          <w:szCs w:val="24"/>
        </w:rPr>
        <w:t xml:space="preserve">invited us to hold the </w:t>
      </w:r>
      <w:r>
        <w:rPr>
          <w:rFonts w:ascii="Arial" w:hAnsi="Arial" w:cs="Arial"/>
          <w:sz w:val="24"/>
          <w:szCs w:val="24"/>
        </w:rPr>
        <w:t xml:space="preserve">2015 Congress in </w:t>
      </w:r>
      <w:r w:rsidR="009A1449">
        <w:rPr>
          <w:rFonts w:ascii="Arial" w:hAnsi="Arial" w:cs="Arial"/>
          <w:sz w:val="24"/>
          <w:szCs w:val="24"/>
        </w:rPr>
        <w:t xml:space="preserve">Bethlehem. </w:t>
      </w:r>
      <w:r>
        <w:rPr>
          <w:rFonts w:ascii="Arial" w:hAnsi="Arial" w:cs="Arial"/>
          <w:sz w:val="24"/>
          <w:szCs w:val="24"/>
        </w:rPr>
        <w:t xml:space="preserve"> </w:t>
      </w:r>
      <w:r w:rsidRPr="006E7D26">
        <w:rPr>
          <w:rFonts w:ascii="Arial" w:hAnsi="Arial" w:cs="Arial"/>
          <w:sz w:val="24"/>
          <w:szCs w:val="24"/>
        </w:rPr>
        <w:t xml:space="preserve">Recent events in Gaza made this </w:t>
      </w:r>
      <w:r>
        <w:rPr>
          <w:rFonts w:ascii="Arial" w:hAnsi="Arial" w:cs="Arial"/>
          <w:sz w:val="24"/>
          <w:szCs w:val="24"/>
        </w:rPr>
        <w:t xml:space="preserve">aspiration </w:t>
      </w:r>
      <w:r w:rsidRPr="006E7D26">
        <w:rPr>
          <w:rFonts w:ascii="Arial" w:hAnsi="Arial" w:cs="Arial"/>
          <w:sz w:val="24"/>
          <w:szCs w:val="24"/>
        </w:rPr>
        <w:t>unrealistic</w:t>
      </w:r>
      <w:r>
        <w:rPr>
          <w:rFonts w:ascii="Arial" w:hAnsi="Arial" w:cs="Arial"/>
          <w:sz w:val="24"/>
          <w:szCs w:val="24"/>
        </w:rPr>
        <w:t xml:space="preserve"> and we have postponed the event until 2016</w:t>
      </w:r>
      <w:r w:rsidRPr="006E7D26">
        <w:rPr>
          <w:rFonts w:ascii="Arial" w:hAnsi="Arial" w:cs="Arial"/>
          <w:sz w:val="24"/>
          <w:szCs w:val="24"/>
        </w:rPr>
        <w:t>.</w:t>
      </w:r>
      <w:r>
        <w:rPr>
          <w:rFonts w:ascii="Arial" w:hAnsi="Arial" w:cs="Arial"/>
          <w:sz w:val="24"/>
          <w:szCs w:val="24"/>
        </w:rPr>
        <w:t xml:space="preserve"> </w:t>
      </w:r>
      <w:r w:rsidRPr="006E7D26">
        <w:rPr>
          <w:rFonts w:ascii="Arial" w:hAnsi="Arial" w:cs="Arial"/>
          <w:sz w:val="24"/>
          <w:szCs w:val="24"/>
        </w:rPr>
        <w:t xml:space="preserve"> We were all deeply moved by </w:t>
      </w:r>
      <w:r>
        <w:rPr>
          <w:rFonts w:ascii="Arial" w:hAnsi="Arial" w:cs="Arial"/>
          <w:sz w:val="24"/>
          <w:szCs w:val="24"/>
        </w:rPr>
        <w:t xml:space="preserve">crises </w:t>
      </w:r>
      <w:r w:rsidRPr="006E7D26">
        <w:rPr>
          <w:rFonts w:ascii="Arial" w:hAnsi="Arial" w:cs="Arial"/>
          <w:sz w:val="24"/>
          <w:szCs w:val="24"/>
        </w:rPr>
        <w:t xml:space="preserve">affecting </w:t>
      </w:r>
      <w:proofErr w:type="spellStart"/>
      <w:r w:rsidRPr="006E7D26">
        <w:rPr>
          <w:rFonts w:ascii="Arial" w:hAnsi="Arial" w:cs="Arial"/>
          <w:sz w:val="24"/>
          <w:szCs w:val="24"/>
        </w:rPr>
        <w:t>Indra</w:t>
      </w:r>
      <w:proofErr w:type="spellEnd"/>
      <w:r w:rsidRPr="006E7D26">
        <w:rPr>
          <w:rFonts w:ascii="Arial" w:hAnsi="Arial" w:cs="Arial"/>
          <w:sz w:val="24"/>
          <w:szCs w:val="24"/>
        </w:rPr>
        <w:t xml:space="preserve"> partners through war in Palestine and Ebola in West Africa.  We therefore decided to hold an </w:t>
      </w:r>
      <w:r>
        <w:rPr>
          <w:rFonts w:ascii="Arial" w:hAnsi="Arial" w:cs="Arial"/>
          <w:sz w:val="24"/>
          <w:szCs w:val="24"/>
        </w:rPr>
        <w:t xml:space="preserve">interim </w:t>
      </w:r>
      <w:r w:rsidR="00086F53">
        <w:rPr>
          <w:rFonts w:ascii="Arial" w:hAnsi="Arial" w:cs="Arial"/>
          <w:sz w:val="24"/>
          <w:szCs w:val="24"/>
        </w:rPr>
        <w:t xml:space="preserve">Congress </w:t>
      </w:r>
      <w:r w:rsidRPr="006E7D26">
        <w:rPr>
          <w:rFonts w:ascii="Arial" w:hAnsi="Arial" w:cs="Arial"/>
          <w:sz w:val="24"/>
          <w:szCs w:val="24"/>
        </w:rPr>
        <w:t xml:space="preserve">event in </w:t>
      </w:r>
      <w:r>
        <w:rPr>
          <w:rFonts w:ascii="Arial" w:hAnsi="Arial" w:cs="Arial"/>
          <w:sz w:val="24"/>
          <w:szCs w:val="24"/>
        </w:rPr>
        <w:t xml:space="preserve">Plymouth, </w:t>
      </w:r>
      <w:r w:rsidRPr="006E7D26">
        <w:rPr>
          <w:rFonts w:ascii="Arial" w:hAnsi="Arial" w:cs="Arial"/>
          <w:sz w:val="24"/>
          <w:szCs w:val="24"/>
        </w:rPr>
        <w:t xml:space="preserve">to rise to the challenge of how </w:t>
      </w:r>
      <w:proofErr w:type="spellStart"/>
      <w:r w:rsidRPr="006E7D26">
        <w:rPr>
          <w:rFonts w:ascii="Arial" w:hAnsi="Arial" w:cs="Arial"/>
          <w:sz w:val="24"/>
          <w:szCs w:val="24"/>
        </w:rPr>
        <w:t>Indra</w:t>
      </w:r>
      <w:proofErr w:type="spellEnd"/>
      <w:r w:rsidRPr="006E7D26">
        <w:rPr>
          <w:rFonts w:ascii="Arial" w:hAnsi="Arial" w:cs="Arial"/>
          <w:sz w:val="24"/>
          <w:szCs w:val="24"/>
        </w:rPr>
        <w:t xml:space="preserve"> partners could </w:t>
      </w:r>
      <w:r w:rsidR="00EE1EFE">
        <w:rPr>
          <w:rFonts w:ascii="Arial" w:hAnsi="Arial" w:cs="Arial"/>
          <w:sz w:val="24"/>
          <w:szCs w:val="24"/>
        </w:rPr>
        <w:t xml:space="preserve">still </w:t>
      </w:r>
      <w:r w:rsidRPr="006E7D26">
        <w:rPr>
          <w:rFonts w:ascii="Arial" w:hAnsi="Arial" w:cs="Arial"/>
          <w:sz w:val="24"/>
          <w:szCs w:val="24"/>
        </w:rPr>
        <w:t xml:space="preserve">work creatively and interactively with </w:t>
      </w:r>
      <w:r w:rsidR="009A1449">
        <w:rPr>
          <w:rFonts w:ascii="Arial" w:hAnsi="Arial" w:cs="Arial"/>
          <w:sz w:val="24"/>
          <w:szCs w:val="24"/>
        </w:rPr>
        <w:t xml:space="preserve">their </w:t>
      </w:r>
      <w:r w:rsidRPr="006E7D26">
        <w:rPr>
          <w:rFonts w:ascii="Arial" w:hAnsi="Arial" w:cs="Arial"/>
          <w:sz w:val="24"/>
          <w:szCs w:val="24"/>
        </w:rPr>
        <w:t>isolated colleagues</w:t>
      </w:r>
      <w:r>
        <w:rPr>
          <w:rFonts w:ascii="Arial" w:hAnsi="Arial" w:cs="Arial"/>
          <w:sz w:val="24"/>
          <w:szCs w:val="24"/>
        </w:rPr>
        <w:t xml:space="preserve"> </w:t>
      </w:r>
      <w:r w:rsidR="009A1449">
        <w:rPr>
          <w:rFonts w:ascii="Arial" w:hAnsi="Arial" w:cs="Arial"/>
          <w:sz w:val="24"/>
          <w:szCs w:val="24"/>
        </w:rPr>
        <w:t xml:space="preserve">across boundaries of geography, language and culture </w:t>
      </w:r>
      <w:r>
        <w:rPr>
          <w:rFonts w:ascii="Arial" w:hAnsi="Arial" w:cs="Arial"/>
          <w:sz w:val="24"/>
          <w:szCs w:val="24"/>
        </w:rPr>
        <w:t>to create original drama, dance and art work</w:t>
      </w:r>
      <w:r w:rsidR="009A1449">
        <w:rPr>
          <w:rFonts w:ascii="Arial" w:hAnsi="Arial" w:cs="Arial"/>
          <w:sz w:val="24"/>
          <w:szCs w:val="24"/>
        </w:rPr>
        <w:t xml:space="preserve"> together.</w:t>
      </w:r>
    </w:p>
    <w:p w:rsidR="009104D1" w:rsidRDefault="009104D1" w:rsidP="009104D1">
      <w:pPr>
        <w:rPr>
          <w:rFonts w:ascii="Arial" w:hAnsi="Arial" w:cs="Arial"/>
          <w:sz w:val="24"/>
          <w:szCs w:val="24"/>
        </w:rPr>
      </w:pPr>
      <w:r>
        <w:rPr>
          <w:rFonts w:ascii="Arial" w:hAnsi="Arial" w:cs="Arial"/>
          <w:sz w:val="24"/>
          <w:szCs w:val="24"/>
        </w:rPr>
        <w:t xml:space="preserve">The </w:t>
      </w:r>
      <w:r w:rsidR="00086F53">
        <w:rPr>
          <w:rFonts w:ascii="Arial" w:hAnsi="Arial" w:cs="Arial"/>
          <w:sz w:val="24"/>
          <w:szCs w:val="24"/>
        </w:rPr>
        <w:t xml:space="preserve">Plymouth </w:t>
      </w:r>
      <w:r>
        <w:rPr>
          <w:rFonts w:ascii="Arial" w:hAnsi="Arial" w:cs="Arial"/>
          <w:sz w:val="24"/>
          <w:szCs w:val="24"/>
        </w:rPr>
        <w:t>Congress would also enable us to plan in detail the following Congress events in Bethlehem (2016) and Durban, South Africa (2017).</w:t>
      </w:r>
    </w:p>
    <w:p w:rsidR="00830721" w:rsidRPr="00830721" w:rsidRDefault="00830721" w:rsidP="009104D1">
      <w:pPr>
        <w:rPr>
          <w:rFonts w:ascii="Arial" w:hAnsi="Arial" w:cs="Arial"/>
          <w:b/>
          <w:sz w:val="24"/>
          <w:szCs w:val="24"/>
        </w:rPr>
      </w:pPr>
      <w:r w:rsidRPr="00830721">
        <w:rPr>
          <w:rFonts w:ascii="Arial" w:hAnsi="Arial" w:cs="Arial"/>
          <w:b/>
          <w:sz w:val="24"/>
          <w:szCs w:val="24"/>
        </w:rPr>
        <w:t>What we propose to do</w:t>
      </w:r>
    </w:p>
    <w:p w:rsidR="00830721" w:rsidRPr="00A63A0D" w:rsidRDefault="00830721" w:rsidP="009104D1">
      <w:pPr>
        <w:rPr>
          <w:rFonts w:ascii="Arial" w:hAnsi="Arial" w:cs="Arial"/>
          <w:b/>
          <w:sz w:val="24"/>
          <w:szCs w:val="24"/>
        </w:rPr>
      </w:pPr>
      <w:r w:rsidRPr="00A63A0D">
        <w:rPr>
          <w:rFonts w:ascii="Arial" w:hAnsi="Arial" w:cs="Arial"/>
          <w:b/>
          <w:sz w:val="24"/>
          <w:szCs w:val="24"/>
        </w:rPr>
        <w:t xml:space="preserve">Title:  </w:t>
      </w:r>
      <w:r w:rsidRPr="00A63A0D">
        <w:rPr>
          <w:rFonts w:ascii="Arial" w:hAnsi="Arial" w:cs="Arial"/>
          <w:b/>
          <w:i/>
          <w:sz w:val="24"/>
          <w:szCs w:val="24"/>
        </w:rPr>
        <w:t>What’s it got to do with me?</w:t>
      </w:r>
    </w:p>
    <w:p w:rsidR="00830721" w:rsidRDefault="00830721" w:rsidP="00830721">
      <w:pPr>
        <w:rPr>
          <w:rFonts w:ascii="Arial" w:hAnsi="Arial" w:cs="Arial"/>
          <w:sz w:val="24"/>
          <w:szCs w:val="24"/>
        </w:rPr>
      </w:pPr>
      <w:r>
        <w:rPr>
          <w:rFonts w:ascii="Arial" w:hAnsi="Arial" w:cs="Arial"/>
          <w:sz w:val="24"/>
          <w:szCs w:val="24"/>
        </w:rPr>
        <w:t xml:space="preserve">Our aim is to create a ‘live’ and virtual space in which young people across the global </w:t>
      </w:r>
      <w:proofErr w:type="spellStart"/>
      <w:r>
        <w:rPr>
          <w:rFonts w:ascii="Arial" w:hAnsi="Arial" w:cs="Arial"/>
          <w:sz w:val="24"/>
          <w:szCs w:val="24"/>
        </w:rPr>
        <w:t>Indra</w:t>
      </w:r>
      <w:proofErr w:type="spellEnd"/>
      <w:r>
        <w:rPr>
          <w:rFonts w:ascii="Arial" w:hAnsi="Arial" w:cs="Arial"/>
          <w:sz w:val="24"/>
          <w:szCs w:val="24"/>
        </w:rPr>
        <w:t xml:space="preserve"> network can devise a simultaneous and innovative theatre, dance and arts event.  The ‘live’ event will take place in Plymouth </w:t>
      </w:r>
      <w:r w:rsidR="00A63A0D">
        <w:rPr>
          <w:rFonts w:ascii="Arial" w:hAnsi="Arial" w:cs="Arial"/>
          <w:sz w:val="24"/>
          <w:szCs w:val="24"/>
        </w:rPr>
        <w:t>during the week of the 5</w:t>
      </w:r>
      <w:r w:rsidR="00A63A0D" w:rsidRPr="00A63A0D">
        <w:rPr>
          <w:rFonts w:ascii="Arial" w:hAnsi="Arial" w:cs="Arial"/>
          <w:sz w:val="24"/>
          <w:szCs w:val="24"/>
          <w:vertAlign w:val="superscript"/>
        </w:rPr>
        <w:t>th</w:t>
      </w:r>
      <w:r w:rsidR="00A63A0D">
        <w:rPr>
          <w:rFonts w:ascii="Arial" w:hAnsi="Arial" w:cs="Arial"/>
          <w:sz w:val="24"/>
          <w:szCs w:val="24"/>
        </w:rPr>
        <w:t xml:space="preserve"> July </w:t>
      </w:r>
      <w:r>
        <w:rPr>
          <w:rFonts w:ascii="Arial" w:hAnsi="Arial" w:cs="Arial"/>
          <w:sz w:val="24"/>
          <w:szCs w:val="24"/>
        </w:rPr>
        <w:t xml:space="preserve">and, using digital technology, directly engage </w:t>
      </w:r>
      <w:proofErr w:type="spellStart"/>
      <w:r>
        <w:rPr>
          <w:rFonts w:ascii="Arial" w:hAnsi="Arial" w:cs="Arial"/>
          <w:sz w:val="24"/>
          <w:szCs w:val="24"/>
        </w:rPr>
        <w:t>Indra</w:t>
      </w:r>
      <w:proofErr w:type="spellEnd"/>
      <w:r>
        <w:rPr>
          <w:rFonts w:ascii="Arial" w:hAnsi="Arial" w:cs="Arial"/>
          <w:sz w:val="24"/>
          <w:szCs w:val="24"/>
        </w:rPr>
        <w:t xml:space="preserve"> participants in Sierra Leone and in Palestine</w:t>
      </w:r>
      <w:r w:rsidR="00EE1EFE">
        <w:rPr>
          <w:rFonts w:ascii="Arial" w:hAnsi="Arial" w:cs="Arial"/>
          <w:sz w:val="24"/>
          <w:szCs w:val="24"/>
        </w:rPr>
        <w:t>.</w:t>
      </w:r>
      <w:r>
        <w:rPr>
          <w:rFonts w:ascii="Arial" w:hAnsi="Arial" w:cs="Arial"/>
          <w:sz w:val="24"/>
          <w:szCs w:val="24"/>
        </w:rPr>
        <w:t xml:space="preserve">  </w:t>
      </w:r>
    </w:p>
    <w:p w:rsidR="00830721" w:rsidRPr="00830721" w:rsidRDefault="00830721" w:rsidP="00830721">
      <w:pPr>
        <w:rPr>
          <w:rFonts w:ascii="Arial" w:hAnsi="Arial" w:cs="Arial"/>
          <w:sz w:val="24"/>
          <w:szCs w:val="24"/>
        </w:rPr>
      </w:pPr>
      <w:r w:rsidRPr="00830721">
        <w:rPr>
          <w:rFonts w:ascii="Arial" w:hAnsi="Arial" w:cs="Arial"/>
          <w:sz w:val="24"/>
          <w:szCs w:val="24"/>
        </w:rPr>
        <w:t>In the build up to the Congress</w:t>
      </w:r>
      <w:r w:rsidR="00086F53">
        <w:rPr>
          <w:rFonts w:ascii="Arial" w:hAnsi="Arial" w:cs="Arial"/>
          <w:sz w:val="24"/>
          <w:szCs w:val="24"/>
        </w:rPr>
        <w:t>,</w:t>
      </w:r>
      <w:r w:rsidRPr="00830721">
        <w:rPr>
          <w:rFonts w:ascii="Arial" w:hAnsi="Arial" w:cs="Arial"/>
          <w:sz w:val="24"/>
          <w:szCs w:val="24"/>
        </w:rPr>
        <w:t xml:space="preserve"> </w:t>
      </w:r>
      <w:proofErr w:type="spellStart"/>
      <w:r w:rsidRPr="00830721">
        <w:rPr>
          <w:rFonts w:ascii="Arial" w:hAnsi="Arial" w:cs="Arial"/>
          <w:sz w:val="24"/>
          <w:szCs w:val="24"/>
        </w:rPr>
        <w:t>Indra</w:t>
      </w:r>
      <w:proofErr w:type="spellEnd"/>
      <w:r w:rsidRPr="00830721">
        <w:rPr>
          <w:rFonts w:ascii="Arial" w:hAnsi="Arial" w:cs="Arial"/>
          <w:sz w:val="24"/>
          <w:szCs w:val="24"/>
        </w:rPr>
        <w:t xml:space="preserve"> groups will </w:t>
      </w:r>
      <w:r>
        <w:rPr>
          <w:rFonts w:ascii="Arial" w:hAnsi="Arial" w:cs="Arial"/>
          <w:sz w:val="24"/>
          <w:szCs w:val="24"/>
        </w:rPr>
        <w:t xml:space="preserve">exchange </w:t>
      </w:r>
      <w:r w:rsidRPr="00830721">
        <w:rPr>
          <w:rFonts w:ascii="Arial" w:hAnsi="Arial" w:cs="Arial"/>
          <w:sz w:val="24"/>
          <w:szCs w:val="24"/>
        </w:rPr>
        <w:t>personal and cultural images</w:t>
      </w:r>
      <w:r>
        <w:rPr>
          <w:rFonts w:ascii="Arial" w:hAnsi="Arial" w:cs="Arial"/>
          <w:sz w:val="24"/>
          <w:szCs w:val="24"/>
        </w:rPr>
        <w:t xml:space="preserve">, metaphors and ideas </w:t>
      </w:r>
      <w:r w:rsidRPr="00830721">
        <w:rPr>
          <w:rFonts w:ascii="Arial" w:hAnsi="Arial" w:cs="Arial"/>
          <w:sz w:val="24"/>
          <w:szCs w:val="24"/>
        </w:rPr>
        <w:t>through social media.</w:t>
      </w:r>
      <w:r>
        <w:rPr>
          <w:rFonts w:ascii="Arial" w:hAnsi="Arial" w:cs="Arial"/>
          <w:sz w:val="24"/>
          <w:szCs w:val="24"/>
        </w:rPr>
        <w:t xml:space="preserve"> </w:t>
      </w:r>
      <w:r w:rsidRPr="00830721">
        <w:rPr>
          <w:rFonts w:ascii="Arial" w:hAnsi="Arial" w:cs="Arial"/>
          <w:sz w:val="24"/>
          <w:szCs w:val="24"/>
        </w:rPr>
        <w:t xml:space="preserve">Participants who are </w:t>
      </w:r>
      <w:r w:rsidR="00EE1EFE">
        <w:rPr>
          <w:rFonts w:ascii="Arial" w:hAnsi="Arial" w:cs="Arial"/>
          <w:sz w:val="24"/>
          <w:szCs w:val="24"/>
        </w:rPr>
        <w:t>able</w:t>
      </w:r>
      <w:r w:rsidRPr="00830721">
        <w:rPr>
          <w:rFonts w:ascii="Arial" w:hAnsi="Arial" w:cs="Arial"/>
          <w:sz w:val="24"/>
          <w:szCs w:val="24"/>
        </w:rPr>
        <w:t xml:space="preserve"> to travel </w:t>
      </w:r>
      <w:r>
        <w:rPr>
          <w:rFonts w:ascii="Arial" w:hAnsi="Arial" w:cs="Arial"/>
          <w:sz w:val="24"/>
          <w:szCs w:val="24"/>
        </w:rPr>
        <w:t xml:space="preserve">will </w:t>
      </w:r>
      <w:r w:rsidRPr="00830721">
        <w:rPr>
          <w:rFonts w:ascii="Arial" w:hAnsi="Arial" w:cs="Arial"/>
          <w:sz w:val="24"/>
          <w:szCs w:val="24"/>
        </w:rPr>
        <w:t>gather at the House Theatre</w:t>
      </w:r>
      <w:r>
        <w:rPr>
          <w:rFonts w:ascii="Arial" w:hAnsi="Arial" w:cs="Arial"/>
          <w:sz w:val="24"/>
          <w:szCs w:val="24"/>
        </w:rPr>
        <w:t xml:space="preserve">, </w:t>
      </w:r>
      <w:r w:rsidRPr="00830721">
        <w:rPr>
          <w:rFonts w:ascii="Arial" w:hAnsi="Arial" w:cs="Arial"/>
          <w:sz w:val="24"/>
          <w:szCs w:val="24"/>
        </w:rPr>
        <w:t xml:space="preserve">Plymouth University.  They </w:t>
      </w:r>
      <w:r>
        <w:rPr>
          <w:rFonts w:ascii="Arial" w:hAnsi="Arial" w:cs="Arial"/>
          <w:sz w:val="24"/>
          <w:szCs w:val="24"/>
        </w:rPr>
        <w:t xml:space="preserve">will </w:t>
      </w:r>
      <w:r w:rsidRPr="00830721">
        <w:rPr>
          <w:rFonts w:ascii="Arial" w:hAnsi="Arial" w:cs="Arial"/>
          <w:sz w:val="24"/>
          <w:szCs w:val="24"/>
        </w:rPr>
        <w:t>share e</w:t>
      </w:r>
      <w:r w:rsidR="00A63A0D">
        <w:rPr>
          <w:rFonts w:ascii="Arial" w:hAnsi="Arial" w:cs="Arial"/>
          <w:sz w:val="24"/>
          <w:szCs w:val="24"/>
        </w:rPr>
        <w:t xml:space="preserve">xperiences through performance </w:t>
      </w:r>
      <w:r w:rsidRPr="00830721">
        <w:rPr>
          <w:rFonts w:ascii="Arial" w:hAnsi="Arial" w:cs="Arial"/>
          <w:sz w:val="24"/>
          <w:szCs w:val="24"/>
        </w:rPr>
        <w:t xml:space="preserve">and collaborate with professional artists to create a space in which they can work together creatively and interact virtually with their isolated peers - and </w:t>
      </w:r>
      <w:proofErr w:type="spellStart"/>
      <w:r w:rsidRPr="00830721">
        <w:rPr>
          <w:rFonts w:ascii="Arial" w:hAnsi="Arial" w:cs="Arial"/>
          <w:sz w:val="24"/>
          <w:szCs w:val="24"/>
        </w:rPr>
        <w:t>Indra</w:t>
      </w:r>
      <w:proofErr w:type="spellEnd"/>
      <w:r w:rsidRPr="00830721">
        <w:rPr>
          <w:rFonts w:ascii="Arial" w:hAnsi="Arial" w:cs="Arial"/>
          <w:sz w:val="24"/>
          <w:szCs w:val="24"/>
        </w:rPr>
        <w:t xml:space="preserve"> participants unable to attend ‘live.’ </w:t>
      </w:r>
    </w:p>
    <w:p w:rsidR="00830721" w:rsidRPr="00830721" w:rsidRDefault="00830721" w:rsidP="00830721">
      <w:pPr>
        <w:rPr>
          <w:rFonts w:ascii="Arial" w:hAnsi="Arial" w:cs="Arial"/>
          <w:sz w:val="24"/>
          <w:szCs w:val="24"/>
        </w:rPr>
      </w:pPr>
      <w:r>
        <w:rPr>
          <w:rFonts w:ascii="Arial" w:hAnsi="Arial" w:cs="Arial"/>
          <w:sz w:val="24"/>
          <w:szCs w:val="24"/>
        </w:rPr>
        <w:t>At the end of the week a</w:t>
      </w:r>
      <w:r w:rsidRPr="00830721">
        <w:rPr>
          <w:rFonts w:ascii="Arial" w:hAnsi="Arial" w:cs="Arial"/>
          <w:sz w:val="24"/>
          <w:szCs w:val="24"/>
        </w:rPr>
        <w:t xml:space="preserve">rtists and young people </w:t>
      </w:r>
      <w:r>
        <w:rPr>
          <w:rFonts w:ascii="Arial" w:hAnsi="Arial" w:cs="Arial"/>
          <w:sz w:val="24"/>
          <w:szCs w:val="24"/>
        </w:rPr>
        <w:t xml:space="preserve">will </w:t>
      </w:r>
      <w:r w:rsidRPr="00830721">
        <w:rPr>
          <w:rFonts w:ascii="Arial" w:hAnsi="Arial" w:cs="Arial"/>
          <w:sz w:val="24"/>
          <w:szCs w:val="24"/>
        </w:rPr>
        <w:t xml:space="preserve">draw the project strands together to create an innovative dance theatre event, involving </w:t>
      </w:r>
      <w:r w:rsidR="009A1449">
        <w:rPr>
          <w:rFonts w:ascii="Arial" w:hAnsi="Arial" w:cs="Arial"/>
          <w:sz w:val="24"/>
          <w:szCs w:val="24"/>
        </w:rPr>
        <w:t xml:space="preserve">both </w:t>
      </w:r>
      <w:r w:rsidRPr="00830721">
        <w:rPr>
          <w:rFonts w:ascii="Arial" w:hAnsi="Arial" w:cs="Arial"/>
          <w:sz w:val="24"/>
          <w:szCs w:val="24"/>
        </w:rPr>
        <w:t>face to face ‘live’ participation</w:t>
      </w:r>
      <w:r w:rsidR="00086F53">
        <w:rPr>
          <w:rFonts w:ascii="Arial" w:hAnsi="Arial" w:cs="Arial"/>
          <w:sz w:val="24"/>
          <w:szCs w:val="24"/>
        </w:rPr>
        <w:t>,</w:t>
      </w:r>
      <w:r w:rsidRPr="00830721">
        <w:rPr>
          <w:rFonts w:ascii="Arial" w:hAnsi="Arial" w:cs="Arial"/>
          <w:sz w:val="24"/>
          <w:szCs w:val="24"/>
        </w:rPr>
        <w:t xml:space="preserve"> and virtual engagement with their isolated and absent peers. Th</w:t>
      </w:r>
      <w:r>
        <w:rPr>
          <w:rFonts w:ascii="Arial" w:hAnsi="Arial" w:cs="Arial"/>
          <w:sz w:val="24"/>
          <w:szCs w:val="24"/>
        </w:rPr>
        <w:t xml:space="preserve">is will be in the form of a </w:t>
      </w:r>
      <w:r w:rsidRPr="00830721">
        <w:rPr>
          <w:rFonts w:ascii="Arial" w:hAnsi="Arial" w:cs="Arial"/>
          <w:sz w:val="24"/>
          <w:szCs w:val="24"/>
        </w:rPr>
        <w:t>public performance at the House Theatre.</w:t>
      </w:r>
    </w:p>
    <w:p w:rsidR="00830721" w:rsidRDefault="00830721" w:rsidP="00830721">
      <w:pPr>
        <w:rPr>
          <w:rFonts w:ascii="Arial" w:hAnsi="Arial" w:cs="Arial"/>
          <w:sz w:val="24"/>
          <w:szCs w:val="24"/>
        </w:rPr>
      </w:pPr>
      <w:r>
        <w:rPr>
          <w:rFonts w:ascii="Arial" w:hAnsi="Arial" w:cs="Arial"/>
          <w:sz w:val="24"/>
          <w:szCs w:val="24"/>
        </w:rPr>
        <w:t xml:space="preserve">We aim to provide a model of practice through which young people work with artists to create meaningful, ‘live’ art across boundaries of </w:t>
      </w:r>
      <w:r w:rsidR="00EE1EFE">
        <w:rPr>
          <w:rFonts w:ascii="Arial" w:hAnsi="Arial" w:cs="Arial"/>
          <w:sz w:val="24"/>
          <w:szCs w:val="24"/>
        </w:rPr>
        <w:t>space</w:t>
      </w:r>
      <w:r>
        <w:rPr>
          <w:rFonts w:ascii="Arial" w:hAnsi="Arial" w:cs="Arial"/>
          <w:sz w:val="24"/>
          <w:szCs w:val="24"/>
        </w:rPr>
        <w:t xml:space="preserve">; </w:t>
      </w:r>
      <w:r w:rsidR="006C6260">
        <w:rPr>
          <w:rFonts w:ascii="Arial" w:hAnsi="Arial" w:cs="Arial"/>
          <w:sz w:val="24"/>
          <w:szCs w:val="24"/>
        </w:rPr>
        <w:t xml:space="preserve">give expression to </w:t>
      </w:r>
      <w:r>
        <w:rPr>
          <w:rFonts w:ascii="Arial" w:hAnsi="Arial" w:cs="Arial"/>
          <w:sz w:val="24"/>
          <w:szCs w:val="24"/>
        </w:rPr>
        <w:t xml:space="preserve">their shared humanity and ‘plural’ identities and acquire the confidence, arts and digital skills to </w:t>
      </w:r>
      <w:r w:rsidR="00A63A0D">
        <w:rPr>
          <w:rFonts w:ascii="Arial" w:hAnsi="Arial" w:cs="Arial"/>
          <w:sz w:val="24"/>
          <w:szCs w:val="24"/>
        </w:rPr>
        <w:t xml:space="preserve">further </w:t>
      </w:r>
      <w:r>
        <w:rPr>
          <w:rFonts w:ascii="Arial" w:hAnsi="Arial" w:cs="Arial"/>
          <w:sz w:val="24"/>
          <w:szCs w:val="24"/>
        </w:rPr>
        <w:t>become creative</w:t>
      </w:r>
      <w:r w:rsidR="00A63A0D">
        <w:rPr>
          <w:rFonts w:ascii="Arial" w:hAnsi="Arial" w:cs="Arial"/>
          <w:sz w:val="24"/>
          <w:szCs w:val="24"/>
        </w:rPr>
        <w:t>, cultural</w:t>
      </w:r>
      <w:r>
        <w:rPr>
          <w:rFonts w:ascii="Arial" w:hAnsi="Arial" w:cs="Arial"/>
          <w:sz w:val="24"/>
          <w:szCs w:val="24"/>
        </w:rPr>
        <w:t xml:space="preserve"> leaders in their own settings.</w:t>
      </w:r>
    </w:p>
    <w:p w:rsidR="009A1E2A" w:rsidRDefault="009A1E2A" w:rsidP="00830721">
      <w:pPr>
        <w:rPr>
          <w:rFonts w:ascii="Arial" w:hAnsi="Arial" w:cs="Arial"/>
          <w:b/>
          <w:sz w:val="24"/>
          <w:szCs w:val="24"/>
        </w:rPr>
      </w:pPr>
    </w:p>
    <w:p w:rsidR="009A1E2A" w:rsidRDefault="009A1E2A" w:rsidP="00830721">
      <w:pPr>
        <w:rPr>
          <w:rFonts w:ascii="Arial" w:hAnsi="Arial" w:cs="Arial"/>
          <w:b/>
          <w:sz w:val="24"/>
          <w:szCs w:val="24"/>
        </w:rPr>
      </w:pPr>
      <w:r>
        <w:rPr>
          <w:rFonts w:ascii="Arial" w:hAnsi="Arial" w:cs="Arial"/>
          <w:b/>
          <w:sz w:val="24"/>
          <w:szCs w:val="24"/>
        </w:rPr>
        <w:lastRenderedPageBreak/>
        <w:t>Appeal!</w:t>
      </w:r>
    </w:p>
    <w:p w:rsidR="009A1E2A" w:rsidRDefault="00153B90" w:rsidP="00830721">
      <w:pPr>
        <w:rPr>
          <w:rFonts w:ascii="Arial" w:hAnsi="Arial" w:cs="Arial"/>
          <w:sz w:val="24"/>
          <w:szCs w:val="24"/>
        </w:rPr>
      </w:pPr>
      <w:r>
        <w:rPr>
          <w:rFonts w:ascii="Arial" w:hAnsi="Arial" w:cs="Arial"/>
          <w:sz w:val="24"/>
          <w:szCs w:val="24"/>
        </w:rPr>
        <w:t>The Plymouth Congress is being put together at rather short notice.  It has therefore been a struggle to assemble the resources to get numbers of young people from around the world to Plymouth, provide accommodation, food and the artistic resources needed for this challenging and ambitious project.  The Paul Hamlyn Foundation has made a generous contribution and we are very grateful to colleagues at the University of Plymouth, who have offered us the free use of their brand new theatre and studio space, The House.</w:t>
      </w:r>
    </w:p>
    <w:p w:rsidR="00153B90" w:rsidRPr="00153B90" w:rsidRDefault="00153B90" w:rsidP="00830721">
      <w:pPr>
        <w:rPr>
          <w:rFonts w:ascii="Arial" w:hAnsi="Arial" w:cs="Arial"/>
          <w:sz w:val="24"/>
          <w:szCs w:val="24"/>
        </w:rPr>
      </w:pPr>
      <w:r>
        <w:rPr>
          <w:rFonts w:ascii="Arial" w:hAnsi="Arial" w:cs="Arial"/>
          <w:sz w:val="24"/>
          <w:szCs w:val="24"/>
        </w:rPr>
        <w:t>We would be very grateful for any direct contributions, however modest, or further funding suggestions to help us make the Congress an inspirational event in the lives of the participants - ‘live’ and virtual.</w:t>
      </w:r>
    </w:p>
    <w:p w:rsidR="00A63A0D" w:rsidRDefault="00A63A0D" w:rsidP="00830721">
      <w:pPr>
        <w:rPr>
          <w:rFonts w:ascii="Arial" w:hAnsi="Arial" w:cs="Arial"/>
          <w:b/>
          <w:i/>
          <w:sz w:val="24"/>
          <w:szCs w:val="24"/>
        </w:rPr>
      </w:pPr>
      <w:r>
        <w:rPr>
          <w:rFonts w:ascii="Arial" w:hAnsi="Arial" w:cs="Arial"/>
          <w:b/>
          <w:sz w:val="24"/>
          <w:szCs w:val="24"/>
        </w:rPr>
        <w:t>Symposium</w:t>
      </w:r>
      <w:r w:rsidRPr="00A63A0D">
        <w:rPr>
          <w:rFonts w:ascii="Arial" w:hAnsi="Arial" w:cs="Arial"/>
          <w:b/>
          <w:sz w:val="24"/>
          <w:szCs w:val="24"/>
        </w:rPr>
        <w:t xml:space="preserve">:  </w:t>
      </w:r>
      <w:r w:rsidRPr="00A63A0D">
        <w:rPr>
          <w:rFonts w:ascii="Arial" w:hAnsi="Arial" w:cs="Arial"/>
          <w:b/>
          <w:i/>
          <w:sz w:val="24"/>
          <w:szCs w:val="24"/>
        </w:rPr>
        <w:t>What’s it got to do with HE?</w:t>
      </w:r>
    </w:p>
    <w:p w:rsidR="00A63A0D" w:rsidRDefault="00A63A0D" w:rsidP="00830721">
      <w:pPr>
        <w:rPr>
          <w:rFonts w:ascii="Arial" w:hAnsi="Arial" w:cs="Arial"/>
          <w:sz w:val="24"/>
          <w:szCs w:val="24"/>
        </w:rPr>
      </w:pPr>
      <w:r>
        <w:rPr>
          <w:rFonts w:ascii="Arial" w:hAnsi="Arial" w:cs="Arial"/>
          <w:sz w:val="24"/>
          <w:szCs w:val="24"/>
        </w:rPr>
        <w:t xml:space="preserve">Running alongside the Congress there will be a symposium which will, using the </w:t>
      </w:r>
      <w:proofErr w:type="spellStart"/>
      <w:r>
        <w:rPr>
          <w:rFonts w:ascii="Arial" w:hAnsi="Arial" w:cs="Arial"/>
          <w:sz w:val="24"/>
          <w:szCs w:val="24"/>
        </w:rPr>
        <w:t>Indra</w:t>
      </w:r>
      <w:proofErr w:type="spellEnd"/>
      <w:r>
        <w:rPr>
          <w:rFonts w:ascii="Arial" w:hAnsi="Arial" w:cs="Arial"/>
          <w:sz w:val="24"/>
          <w:szCs w:val="24"/>
        </w:rPr>
        <w:t xml:space="preserve"> Congress as a live reference point, explore the responsibilities of </w:t>
      </w:r>
      <w:r w:rsidR="00086F53">
        <w:rPr>
          <w:rFonts w:ascii="Arial" w:hAnsi="Arial" w:cs="Arial"/>
          <w:sz w:val="24"/>
          <w:szCs w:val="24"/>
        </w:rPr>
        <w:t>higher education</w:t>
      </w:r>
      <w:r>
        <w:rPr>
          <w:rFonts w:ascii="Arial" w:hAnsi="Arial" w:cs="Arial"/>
          <w:sz w:val="24"/>
          <w:szCs w:val="24"/>
        </w:rPr>
        <w:t xml:space="preserve"> to link with and support grassroots, community arts work of this nature.  There will be a focus on the mechanisms through which academics, young people and artists can work together to create a significant programme</w:t>
      </w:r>
      <w:r w:rsidR="00C72F45">
        <w:rPr>
          <w:rFonts w:ascii="Arial" w:hAnsi="Arial" w:cs="Arial"/>
          <w:sz w:val="24"/>
          <w:szCs w:val="24"/>
        </w:rPr>
        <w:t xml:space="preserve"> of related research.  There is an urgent need for evidence based research to ‘push in the faces’ of those who have influence and walk the corridors of power. </w:t>
      </w:r>
    </w:p>
    <w:p w:rsidR="00D113DA" w:rsidRDefault="00D113DA">
      <w:pPr>
        <w:rPr>
          <w:rFonts w:ascii="Arial" w:hAnsi="Arial" w:cs="Arial"/>
          <w:b/>
          <w:sz w:val="24"/>
          <w:szCs w:val="24"/>
        </w:rPr>
      </w:pPr>
      <w:r w:rsidRPr="00EE1EFE">
        <w:rPr>
          <w:rFonts w:ascii="Arial" w:hAnsi="Arial" w:cs="Arial"/>
          <w:b/>
          <w:sz w:val="24"/>
          <w:szCs w:val="24"/>
        </w:rPr>
        <w:t>Widening the net</w:t>
      </w:r>
    </w:p>
    <w:p w:rsidR="00EE1EFE" w:rsidRDefault="00EE1EFE" w:rsidP="00EE1EFE">
      <w:pPr>
        <w:rPr>
          <w:rFonts w:ascii="Arial" w:hAnsi="Arial" w:cs="Arial"/>
          <w:sz w:val="24"/>
          <w:szCs w:val="24"/>
        </w:rPr>
      </w:pPr>
      <w:r>
        <w:rPr>
          <w:rFonts w:ascii="Arial" w:hAnsi="Arial" w:cs="Arial"/>
          <w:sz w:val="24"/>
          <w:szCs w:val="24"/>
        </w:rPr>
        <w:t xml:space="preserve">During the Congress we will explore the concept of a simultaneous dance taking place in </w:t>
      </w:r>
      <w:proofErr w:type="spellStart"/>
      <w:r>
        <w:rPr>
          <w:rFonts w:ascii="Arial" w:hAnsi="Arial" w:cs="Arial"/>
          <w:sz w:val="24"/>
          <w:szCs w:val="24"/>
        </w:rPr>
        <w:t>Indra</w:t>
      </w:r>
      <w:proofErr w:type="spellEnd"/>
      <w:r>
        <w:rPr>
          <w:rFonts w:ascii="Arial" w:hAnsi="Arial" w:cs="Arial"/>
          <w:sz w:val="24"/>
          <w:szCs w:val="24"/>
        </w:rPr>
        <w:t xml:space="preserve"> hubs around the world, which will enable us to reach out and engage new participants and audiences.  We are often asked by individuals, groups and schools, ‘how can we be involved in </w:t>
      </w:r>
      <w:proofErr w:type="spellStart"/>
      <w:r>
        <w:rPr>
          <w:rFonts w:ascii="Arial" w:hAnsi="Arial" w:cs="Arial"/>
          <w:sz w:val="24"/>
          <w:szCs w:val="24"/>
        </w:rPr>
        <w:t>Indra</w:t>
      </w:r>
      <w:proofErr w:type="spellEnd"/>
      <w:r>
        <w:rPr>
          <w:rFonts w:ascii="Arial" w:hAnsi="Arial" w:cs="Arial"/>
          <w:sz w:val="24"/>
          <w:szCs w:val="24"/>
        </w:rPr>
        <w:t>?’ The project presents an opportunity to explore this important challenge: we welcome new ways of widening the net, but at the same time it is important to maintain the personal, intimate nature of the network, which is an important part of its identity and usefulness.</w:t>
      </w:r>
    </w:p>
    <w:p w:rsidR="00D113DA" w:rsidRDefault="00D113DA">
      <w:pPr>
        <w:rPr>
          <w:rFonts w:ascii="Arial" w:hAnsi="Arial" w:cs="Arial"/>
          <w:b/>
          <w:sz w:val="24"/>
          <w:szCs w:val="24"/>
        </w:rPr>
      </w:pPr>
      <w:r w:rsidRPr="00EE1EFE">
        <w:rPr>
          <w:rFonts w:ascii="Arial" w:hAnsi="Arial" w:cs="Arial"/>
          <w:b/>
          <w:sz w:val="24"/>
          <w:szCs w:val="24"/>
        </w:rPr>
        <w:t>PhD studentship University of Plymouth</w:t>
      </w:r>
    </w:p>
    <w:p w:rsidR="002A5DE3" w:rsidRPr="003D19CF" w:rsidRDefault="002A5DE3" w:rsidP="002A5DE3">
      <w:pPr>
        <w:pStyle w:val="NormalWeb"/>
        <w:rPr>
          <w:rStyle w:val="Strong"/>
          <w:rFonts w:ascii="Arial" w:hAnsi="Arial" w:cs="Arial"/>
          <w:b w:val="0"/>
          <w:color w:val="auto"/>
          <w:u w:val="single"/>
          <w:lang w:val="en-US"/>
        </w:rPr>
      </w:pPr>
      <w:r w:rsidRPr="00F23485">
        <w:rPr>
          <w:rFonts w:ascii="Arial" w:hAnsi="Arial" w:cs="Arial"/>
          <w:lang w:val="en-US"/>
        </w:rPr>
        <w:t>For the</w:t>
      </w:r>
      <w:r w:rsidR="00F23485">
        <w:rPr>
          <w:rFonts w:ascii="Arial" w:hAnsi="Arial" w:cs="Arial"/>
          <w:lang w:val="en-US"/>
        </w:rPr>
        <w:t>ir</w:t>
      </w:r>
      <w:r w:rsidRPr="00F23485">
        <w:rPr>
          <w:rFonts w:ascii="Arial" w:hAnsi="Arial" w:cs="Arial"/>
          <w:lang w:val="en-US"/>
        </w:rPr>
        <w:t xml:space="preserve"> 2015/16 doctoral studentship competition, </w:t>
      </w:r>
      <w:hyperlink r:id="rId6" w:tgtFrame="_blank" w:history="1">
        <w:r w:rsidRPr="00F23485">
          <w:rPr>
            <w:rStyle w:val="Hyperlink"/>
            <w:rFonts w:ascii="Arial" w:hAnsi="Arial" w:cs="Arial"/>
            <w:color w:val="auto"/>
            <w:lang w:val="en-US"/>
          </w:rPr>
          <w:t>Plymouth University</w:t>
        </w:r>
      </w:hyperlink>
      <w:r w:rsidRPr="00F23485">
        <w:rPr>
          <w:rFonts w:ascii="Arial" w:hAnsi="Arial" w:cs="Arial"/>
          <w:lang w:val="en-US"/>
        </w:rPr>
        <w:t xml:space="preserve"> </w:t>
      </w:r>
      <w:r w:rsidR="00086F53">
        <w:rPr>
          <w:rFonts w:ascii="Arial" w:hAnsi="Arial" w:cs="Arial"/>
          <w:lang w:val="en-US"/>
        </w:rPr>
        <w:t xml:space="preserve">is </w:t>
      </w:r>
      <w:proofErr w:type="spellStart"/>
      <w:r w:rsidR="00086F53">
        <w:rPr>
          <w:rFonts w:ascii="Arial" w:hAnsi="Arial" w:cs="Arial"/>
          <w:lang w:val="en-US"/>
        </w:rPr>
        <w:t>innviting</w:t>
      </w:r>
      <w:proofErr w:type="spellEnd"/>
      <w:r w:rsidRPr="00F23485">
        <w:rPr>
          <w:rFonts w:ascii="Arial" w:hAnsi="Arial" w:cs="Arial"/>
          <w:lang w:val="en-US"/>
        </w:rPr>
        <w:t xml:space="preserve"> applications to undertake </w:t>
      </w:r>
      <w:r w:rsidRPr="00F23485">
        <w:rPr>
          <w:rStyle w:val="Strong"/>
          <w:rFonts w:ascii="Arial" w:hAnsi="Arial" w:cs="Arial"/>
          <w:b w:val="0"/>
          <w:color w:val="auto"/>
          <w:lang w:val="en-US"/>
        </w:rPr>
        <w:t xml:space="preserve">practice-led research in digital arts, design, media and performance.  The studentship would be </w:t>
      </w:r>
      <w:r w:rsidRPr="00F23485">
        <w:rPr>
          <w:rFonts w:ascii="Arial" w:hAnsi="Arial" w:cs="Arial"/>
          <w:lang w:val="en-US"/>
        </w:rPr>
        <w:t xml:space="preserve">located in one of the established </w:t>
      </w:r>
      <w:r w:rsidRPr="00F23485">
        <w:rPr>
          <w:rStyle w:val="Strong"/>
          <w:rFonts w:ascii="Arial" w:hAnsi="Arial" w:cs="Arial"/>
          <w:b w:val="0"/>
          <w:color w:val="auto"/>
          <w:lang w:val="en-US"/>
        </w:rPr>
        <w:t>four research units</w:t>
      </w:r>
      <w:r w:rsidRPr="00F23485">
        <w:rPr>
          <w:rFonts w:ascii="Arial" w:hAnsi="Arial" w:cs="Arial"/>
          <w:lang w:val="en-US"/>
        </w:rPr>
        <w:t xml:space="preserve"> at Plymouth </w:t>
      </w:r>
      <w:r w:rsidRPr="00F23485">
        <w:rPr>
          <w:rStyle w:val="Emphasis"/>
          <w:rFonts w:ascii="Arial" w:hAnsi="Arial" w:cs="Arial"/>
          <w:lang w:val="en-US"/>
        </w:rPr>
        <w:t>or</w:t>
      </w:r>
      <w:r w:rsidRPr="00F23485">
        <w:rPr>
          <w:rFonts w:ascii="Arial" w:hAnsi="Arial" w:cs="Arial"/>
          <w:lang w:val="en-US"/>
        </w:rPr>
        <w:t xml:space="preserve">, aligned with one of the University </w:t>
      </w:r>
      <w:r w:rsidRPr="00F23485">
        <w:rPr>
          <w:rStyle w:val="Strong"/>
          <w:rFonts w:ascii="Arial" w:hAnsi="Arial" w:cs="Arial"/>
          <w:b w:val="0"/>
          <w:color w:val="auto"/>
          <w:lang w:val="en-US"/>
        </w:rPr>
        <w:t xml:space="preserve">partners.  </w:t>
      </w:r>
      <w:r w:rsidRPr="003D19CF">
        <w:rPr>
          <w:rStyle w:val="Strong"/>
          <w:rFonts w:ascii="Arial" w:hAnsi="Arial" w:cs="Arial"/>
          <w:b w:val="0"/>
          <w:color w:val="auto"/>
          <w:u w:val="single"/>
          <w:lang w:val="en-US"/>
        </w:rPr>
        <w:t xml:space="preserve">The </w:t>
      </w:r>
      <w:proofErr w:type="spellStart"/>
      <w:r w:rsidRPr="003D19CF">
        <w:rPr>
          <w:rStyle w:val="Strong"/>
          <w:rFonts w:ascii="Arial" w:hAnsi="Arial" w:cs="Arial"/>
          <w:b w:val="0"/>
          <w:color w:val="auto"/>
          <w:u w:val="single"/>
          <w:lang w:val="en-US"/>
        </w:rPr>
        <w:t>Indra</w:t>
      </w:r>
      <w:proofErr w:type="spellEnd"/>
      <w:r w:rsidRPr="003D19CF">
        <w:rPr>
          <w:rStyle w:val="Strong"/>
          <w:rFonts w:ascii="Arial" w:hAnsi="Arial" w:cs="Arial"/>
          <w:b w:val="0"/>
          <w:color w:val="auto"/>
          <w:u w:val="single"/>
          <w:lang w:val="en-US"/>
        </w:rPr>
        <w:t xml:space="preserve"> Congress is identified as one of these partners.</w:t>
      </w:r>
    </w:p>
    <w:p w:rsidR="00EE1EFE" w:rsidRPr="00F23485" w:rsidRDefault="002A5DE3">
      <w:pPr>
        <w:rPr>
          <w:rFonts w:ascii="Arial" w:hAnsi="Arial" w:cs="Arial"/>
          <w:color w:val="000000"/>
          <w:sz w:val="24"/>
          <w:szCs w:val="24"/>
        </w:rPr>
      </w:pPr>
      <w:r w:rsidRPr="00F23485">
        <w:rPr>
          <w:rFonts w:ascii="Arial" w:hAnsi="Arial" w:cs="Arial"/>
          <w:color w:val="000000"/>
          <w:sz w:val="24"/>
          <w:szCs w:val="24"/>
        </w:rPr>
        <w:t xml:space="preserve">Any successful students would have to be based in the Theatre &amp; </w:t>
      </w:r>
      <w:proofErr w:type="gramStart"/>
      <w:r w:rsidRPr="00F23485">
        <w:rPr>
          <w:rFonts w:ascii="Arial" w:hAnsi="Arial" w:cs="Arial"/>
          <w:color w:val="000000"/>
          <w:sz w:val="24"/>
          <w:szCs w:val="24"/>
        </w:rPr>
        <w:t>Performance  research</w:t>
      </w:r>
      <w:proofErr w:type="gramEnd"/>
      <w:r w:rsidRPr="00F23485">
        <w:rPr>
          <w:rFonts w:ascii="Arial" w:hAnsi="Arial" w:cs="Arial"/>
          <w:color w:val="000000"/>
          <w:sz w:val="24"/>
          <w:szCs w:val="24"/>
        </w:rPr>
        <w:t xml:space="preserve"> group and </w:t>
      </w:r>
      <w:r w:rsidR="00F23485" w:rsidRPr="00F23485">
        <w:rPr>
          <w:rFonts w:ascii="Arial" w:hAnsi="Arial" w:cs="Arial"/>
          <w:color w:val="000000"/>
          <w:sz w:val="24"/>
          <w:szCs w:val="24"/>
        </w:rPr>
        <w:t xml:space="preserve">would </w:t>
      </w:r>
      <w:r w:rsidRPr="00F23485">
        <w:rPr>
          <w:rFonts w:ascii="Arial" w:hAnsi="Arial" w:cs="Arial"/>
          <w:color w:val="000000"/>
          <w:sz w:val="24"/>
          <w:szCs w:val="24"/>
        </w:rPr>
        <w:t xml:space="preserve"> have to propose practice-led research that involves digital technology. They would also have a second supervisor in </w:t>
      </w:r>
      <w:proofErr w:type="spellStart"/>
      <w:r w:rsidRPr="00F23485">
        <w:rPr>
          <w:rFonts w:ascii="Arial" w:hAnsi="Arial" w:cs="Arial"/>
          <w:color w:val="000000"/>
          <w:sz w:val="24"/>
          <w:szCs w:val="24"/>
        </w:rPr>
        <w:t>i</w:t>
      </w:r>
      <w:proofErr w:type="spellEnd"/>
      <w:r w:rsidRPr="00F23485">
        <w:rPr>
          <w:rFonts w:ascii="Arial" w:hAnsi="Arial" w:cs="Arial"/>
          <w:color w:val="000000"/>
          <w:sz w:val="24"/>
          <w:szCs w:val="24"/>
        </w:rPr>
        <w:t xml:space="preserve">-DAT </w:t>
      </w:r>
      <w:r w:rsidR="00F23485" w:rsidRPr="00F23485">
        <w:rPr>
          <w:rFonts w:ascii="Arial" w:hAnsi="Arial" w:cs="Arial"/>
          <w:color w:val="000000"/>
          <w:sz w:val="24"/>
          <w:szCs w:val="24"/>
        </w:rPr>
        <w:t xml:space="preserve">(the </w:t>
      </w:r>
      <w:proofErr w:type="spellStart"/>
      <w:r w:rsidR="00F23485" w:rsidRPr="00F23485">
        <w:rPr>
          <w:rFonts w:ascii="Arial" w:hAnsi="Arial" w:cs="Arial"/>
          <w:color w:val="000000"/>
          <w:sz w:val="24"/>
          <w:szCs w:val="24"/>
        </w:rPr>
        <w:t>Insitute</w:t>
      </w:r>
      <w:proofErr w:type="spellEnd"/>
      <w:r w:rsidR="00F23485" w:rsidRPr="00F23485">
        <w:rPr>
          <w:rFonts w:ascii="Arial" w:hAnsi="Arial" w:cs="Arial"/>
          <w:color w:val="000000"/>
          <w:sz w:val="24"/>
          <w:szCs w:val="24"/>
        </w:rPr>
        <w:t xml:space="preserve"> of Digital Art and Technology)</w:t>
      </w:r>
      <w:r w:rsidR="006C6260">
        <w:rPr>
          <w:rFonts w:ascii="Arial" w:hAnsi="Arial" w:cs="Arial"/>
          <w:color w:val="000000"/>
          <w:sz w:val="24"/>
          <w:szCs w:val="24"/>
        </w:rPr>
        <w:t xml:space="preserve"> </w:t>
      </w:r>
      <w:r w:rsidRPr="00F23485">
        <w:rPr>
          <w:rFonts w:ascii="Arial" w:hAnsi="Arial" w:cs="Arial"/>
          <w:color w:val="000000"/>
          <w:sz w:val="24"/>
          <w:szCs w:val="24"/>
        </w:rPr>
        <w:t xml:space="preserve">and </w:t>
      </w:r>
      <w:r w:rsidR="00F23485" w:rsidRPr="00F23485">
        <w:rPr>
          <w:rFonts w:ascii="Arial" w:hAnsi="Arial" w:cs="Arial"/>
          <w:color w:val="000000"/>
          <w:sz w:val="24"/>
          <w:szCs w:val="24"/>
        </w:rPr>
        <w:t>a</w:t>
      </w:r>
      <w:r w:rsidR="00F23485">
        <w:rPr>
          <w:rFonts w:ascii="Arial" w:hAnsi="Arial" w:cs="Arial"/>
          <w:color w:val="000000"/>
          <w:sz w:val="24"/>
          <w:szCs w:val="24"/>
        </w:rPr>
        <w:t xml:space="preserve"> third</w:t>
      </w:r>
      <w:r w:rsidRPr="00F23485">
        <w:rPr>
          <w:rFonts w:ascii="Arial" w:hAnsi="Arial" w:cs="Arial"/>
          <w:color w:val="000000"/>
          <w:sz w:val="24"/>
          <w:szCs w:val="24"/>
        </w:rPr>
        <w:t xml:space="preserve"> supervisor</w:t>
      </w:r>
      <w:r w:rsidR="00F23485" w:rsidRPr="00F23485">
        <w:rPr>
          <w:rFonts w:ascii="Arial" w:hAnsi="Arial" w:cs="Arial"/>
          <w:color w:val="000000"/>
          <w:sz w:val="24"/>
          <w:szCs w:val="24"/>
        </w:rPr>
        <w:t xml:space="preserve"> from </w:t>
      </w:r>
      <w:proofErr w:type="spellStart"/>
      <w:r w:rsidR="00F23485" w:rsidRPr="00F23485">
        <w:rPr>
          <w:rFonts w:ascii="Arial" w:hAnsi="Arial" w:cs="Arial"/>
          <w:color w:val="000000"/>
          <w:sz w:val="24"/>
          <w:szCs w:val="24"/>
        </w:rPr>
        <w:t>Indra</w:t>
      </w:r>
      <w:proofErr w:type="spellEnd"/>
      <w:r w:rsidRPr="00F23485">
        <w:rPr>
          <w:rFonts w:ascii="Arial" w:hAnsi="Arial" w:cs="Arial"/>
          <w:color w:val="000000"/>
          <w:sz w:val="24"/>
          <w:szCs w:val="24"/>
        </w:rPr>
        <w:t xml:space="preserve">. </w:t>
      </w:r>
    </w:p>
    <w:p w:rsidR="00F23485" w:rsidRPr="00F23485" w:rsidRDefault="00F23485">
      <w:pPr>
        <w:rPr>
          <w:rFonts w:ascii="Arial" w:hAnsi="Arial" w:cs="Arial"/>
          <w:sz w:val="24"/>
          <w:szCs w:val="24"/>
        </w:rPr>
      </w:pPr>
      <w:r w:rsidRPr="00F23485">
        <w:rPr>
          <w:rFonts w:ascii="Arial" w:hAnsi="Arial" w:cs="Arial"/>
          <w:color w:val="000000"/>
          <w:sz w:val="24"/>
          <w:szCs w:val="24"/>
        </w:rPr>
        <w:lastRenderedPageBreak/>
        <w:t xml:space="preserve">For further information please contact:  </w:t>
      </w:r>
      <w:hyperlink r:id="rId7" w:history="1">
        <w:r w:rsidRPr="00F23485">
          <w:rPr>
            <w:rStyle w:val="Hyperlink"/>
            <w:rFonts w:ascii="Arial" w:hAnsi="Arial" w:cs="Arial"/>
            <w:color w:val="auto"/>
            <w:sz w:val="24"/>
            <w:szCs w:val="24"/>
          </w:rPr>
          <w:t>roberta.mock@plymouth.ac.uk</w:t>
        </w:r>
      </w:hyperlink>
      <w:r w:rsidRPr="00F23485">
        <w:rPr>
          <w:rFonts w:ascii="Arial" w:hAnsi="Arial" w:cs="Arial"/>
          <w:sz w:val="24"/>
          <w:szCs w:val="24"/>
        </w:rPr>
        <w:t xml:space="preserve">  </w:t>
      </w:r>
    </w:p>
    <w:p w:rsidR="002A5DE3" w:rsidRDefault="00F23485">
      <w:pPr>
        <w:rPr>
          <w:rFonts w:ascii="Arial" w:hAnsi="Arial" w:cs="Arial"/>
          <w:sz w:val="24"/>
          <w:szCs w:val="24"/>
        </w:rPr>
      </w:pPr>
      <w:r w:rsidRPr="00F23485">
        <w:rPr>
          <w:rFonts w:ascii="Arial" w:hAnsi="Arial" w:cs="Arial"/>
          <w:sz w:val="24"/>
          <w:szCs w:val="24"/>
        </w:rPr>
        <w:t xml:space="preserve">Details can be found on the university web-site at:   </w:t>
      </w:r>
      <w:hyperlink r:id="rId8" w:tgtFrame="_blank" w:history="1">
        <w:r w:rsidR="002A5DE3" w:rsidRPr="00F23485">
          <w:rPr>
            <w:rStyle w:val="Hyperlink"/>
            <w:rFonts w:ascii="Arial" w:hAnsi="Arial" w:cs="Arial"/>
            <w:color w:val="auto"/>
            <w:sz w:val="24"/>
            <w:szCs w:val="24"/>
          </w:rPr>
          <w:t>http://3d3research.co.uk/information/plymouth-university/</w:t>
        </w:r>
      </w:hyperlink>
    </w:p>
    <w:p w:rsidR="00F23485" w:rsidRPr="00F23485" w:rsidRDefault="00F23485">
      <w:pPr>
        <w:rPr>
          <w:rFonts w:ascii="Arial" w:hAnsi="Arial" w:cs="Arial"/>
          <w:sz w:val="24"/>
          <w:szCs w:val="24"/>
        </w:rPr>
      </w:pPr>
      <w:r>
        <w:rPr>
          <w:rFonts w:ascii="Arial" w:hAnsi="Arial" w:cs="Arial"/>
          <w:sz w:val="24"/>
          <w:szCs w:val="24"/>
        </w:rPr>
        <w:t xml:space="preserve">This presents an exciting opportunity for any potential PhD students with an interest in </w:t>
      </w:r>
      <w:proofErr w:type="spellStart"/>
      <w:r>
        <w:rPr>
          <w:rFonts w:ascii="Arial" w:hAnsi="Arial" w:cs="Arial"/>
          <w:sz w:val="24"/>
          <w:szCs w:val="24"/>
        </w:rPr>
        <w:t>Indra</w:t>
      </w:r>
      <w:proofErr w:type="spellEnd"/>
      <w:r>
        <w:rPr>
          <w:rFonts w:ascii="Arial" w:hAnsi="Arial" w:cs="Arial"/>
          <w:sz w:val="24"/>
          <w:szCs w:val="24"/>
        </w:rPr>
        <w:t xml:space="preserve">, and a very important opportunity for </w:t>
      </w:r>
      <w:proofErr w:type="spellStart"/>
      <w:r>
        <w:rPr>
          <w:rFonts w:ascii="Arial" w:hAnsi="Arial" w:cs="Arial"/>
          <w:sz w:val="24"/>
          <w:szCs w:val="24"/>
        </w:rPr>
        <w:t>Indra</w:t>
      </w:r>
      <w:proofErr w:type="spellEnd"/>
      <w:r>
        <w:rPr>
          <w:rFonts w:ascii="Arial" w:hAnsi="Arial" w:cs="Arial"/>
          <w:sz w:val="24"/>
          <w:szCs w:val="24"/>
        </w:rPr>
        <w:t xml:space="preserve"> to be involved in important research.</w:t>
      </w:r>
    </w:p>
    <w:p w:rsidR="00D113DA" w:rsidRDefault="00D113DA">
      <w:pPr>
        <w:rPr>
          <w:rFonts w:ascii="Arial" w:hAnsi="Arial" w:cs="Arial"/>
          <w:b/>
          <w:sz w:val="24"/>
          <w:szCs w:val="24"/>
        </w:rPr>
      </w:pPr>
      <w:r w:rsidRPr="00EE1EFE">
        <w:rPr>
          <w:rFonts w:ascii="Arial" w:hAnsi="Arial" w:cs="Arial"/>
          <w:b/>
          <w:sz w:val="24"/>
          <w:szCs w:val="24"/>
        </w:rPr>
        <w:t>Sierra Leone</w:t>
      </w:r>
    </w:p>
    <w:p w:rsidR="00F23485" w:rsidRDefault="00271A6A">
      <w:pPr>
        <w:rPr>
          <w:rFonts w:ascii="Arial" w:hAnsi="Arial" w:cs="Arial"/>
          <w:sz w:val="24"/>
          <w:szCs w:val="24"/>
        </w:rPr>
      </w:pPr>
      <w:r>
        <w:rPr>
          <w:rFonts w:ascii="Arial" w:hAnsi="Arial" w:cs="Arial"/>
          <w:sz w:val="24"/>
          <w:szCs w:val="24"/>
        </w:rPr>
        <w:t xml:space="preserve">We have all been deeply affected by the horrors of Ebola in West Africa.  Two young people, Alfred </w:t>
      </w:r>
      <w:proofErr w:type="spellStart"/>
      <w:r>
        <w:rPr>
          <w:rFonts w:ascii="Arial" w:hAnsi="Arial" w:cs="Arial"/>
          <w:sz w:val="24"/>
          <w:szCs w:val="24"/>
        </w:rPr>
        <w:t>Thullah</w:t>
      </w:r>
      <w:proofErr w:type="spellEnd"/>
      <w:r>
        <w:rPr>
          <w:rFonts w:ascii="Arial" w:hAnsi="Arial" w:cs="Arial"/>
          <w:sz w:val="24"/>
          <w:szCs w:val="24"/>
        </w:rPr>
        <w:t xml:space="preserve"> and </w:t>
      </w:r>
      <w:proofErr w:type="spellStart"/>
      <w:r>
        <w:rPr>
          <w:rFonts w:ascii="Arial" w:hAnsi="Arial" w:cs="Arial"/>
          <w:sz w:val="24"/>
          <w:szCs w:val="24"/>
        </w:rPr>
        <w:t>Ndeamoh</w:t>
      </w:r>
      <w:proofErr w:type="spellEnd"/>
      <w:r>
        <w:rPr>
          <w:rFonts w:ascii="Arial" w:hAnsi="Arial" w:cs="Arial"/>
          <w:sz w:val="24"/>
          <w:szCs w:val="24"/>
        </w:rPr>
        <w:t xml:space="preserve"> </w:t>
      </w:r>
      <w:proofErr w:type="spellStart"/>
      <w:r>
        <w:rPr>
          <w:rFonts w:ascii="Arial" w:hAnsi="Arial" w:cs="Arial"/>
          <w:sz w:val="24"/>
          <w:szCs w:val="24"/>
        </w:rPr>
        <w:t>Mansaray</w:t>
      </w:r>
      <w:proofErr w:type="spellEnd"/>
      <w:r>
        <w:rPr>
          <w:rFonts w:ascii="Arial" w:hAnsi="Arial" w:cs="Arial"/>
          <w:sz w:val="24"/>
          <w:szCs w:val="24"/>
        </w:rPr>
        <w:t xml:space="preserve">, from the group that attended the 2010 Congress have been communicating with us.  Alfred has been in the quarantined town of </w:t>
      </w:r>
      <w:proofErr w:type="spellStart"/>
      <w:r>
        <w:rPr>
          <w:rFonts w:ascii="Arial" w:hAnsi="Arial" w:cs="Arial"/>
          <w:sz w:val="24"/>
          <w:szCs w:val="24"/>
        </w:rPr>
        <w:t>Makeni</w:t>
      </w:r>
      <w:proofErr w:type="spellEnd"/>
      <w:r>
        <w:rPr>
          <w:rFonts w:ascii="Arial" w:hAnsi="Arial" w:cs="Arial"/>
          <w:sz w:val="24"/>
          <w:szCs w:val="24"/>
        </w:rPr>
        <w:t xml:space="preserve"> for several weeks, whilst </w:t>
      </w:r>
      <w:proofErr w:type="spellStart"/>
      <w:r>
        <w:rPr>
          <w:rFonts w:ascii="Arial" w:hAnsi="Arial" w:cs="Arial"/>
          <w:sz w:val="24"/>
          <w:szCs w:val="24"/>
        </w:rPr>
        <w:t>Ndeamoh</w:t>
      </w:r>
      <w:proofErr w:type="spellEnd"/>
      <w:r>
        <w:rPr>
          <w:rFonts w:ascii="Arial" w:hAnsi="Arial" w:cs="Arial"/>
          <w:sz w:val="24"/>
          <w:szCs w:val="24"/>
        </w:rPr>
        <w:t xml:space="preserve"> is in Freetown.  They both say how much they appreciate any communication from outside and describe movingly the anxiety and uncertainty facing them at this moment.  These two remarkable young people are determined to maintain contact with the </w:t>
      </w:r>
      <w:proofErr w:type="spellStart"/>
      <w:r>
        <w:rPr>
          <w:rFonts w:ascii="Arial" w:hAnsi="Arial" w:cs="Arial"/>
          <w:sz w:val="24"/>
          <w:szCs w:val="24"/>
        </w:rPr>
        <w:t>Indra</w:t>
      </w:r>
      <w:proofErr w:type="spellEnd"/>
      <w:r>
        <w:rPr>
          <w:rFonts w:ascii="Arial" w:hAnsi="Arial" w:cs="Arial"/>
          <w:sz w:val="24"/>
          <w:szCs w:val="24"/>
        </w:rPr>
        <w:t xml:space="preserve"> network.  They are seeking to build up an </w:t>
      </w:r>
      <w:proofErr w:type="spellStart"/>
      <w:r>
        <w:rPr>
          <w:rFonts w:ascii="Arial" w:hAnsi="Arial" w:cs="Arial"/>
          <w:sz w:val="24"/>
          <w:szCs w:val="24"/>
        </w:rPr>
        <w:t>Indra</w:t>
      </w:r>
      <w:proofErr w:type="spellEnd"/>
      <w:r>
        <w:rPr>
          <w:rFonts w:ascii="Arial" w:hAnsi="Arial" w:cs="Arial"/>
          <w:sz w:val="24"/>
          <w:szCs w:val="24"/>
        </w:rPr>
        <w:t xml:space="preserve"> group again in the country, which is motivated from the grassroots, rather than being set up by an NGO or similar body.  When they have managed this we will do what we can to link them with such a</w:t>
      </w:r>
      <w:r w:rsidR="006C6260">
        <w:rPr>
          <w:rFonts w:ascii="Arial" w:hAnsi="Arial" w:cs="Arial"/>
          <w:sz w:val="24"/>
          <w:szCs w:val="24"/>
        </w:rPr>
        <w:t>n organisation</w:t>
      </w:r>
      <w:r>
        <w:rPr>
          <w:rFonts w:ascii="Arial" w:hAnsi="Arial" w:cs="Arial"/>
          <w:sz w:val="24"/>
          <w:szCs w:val="24"/>
        </w:rPr>
        <w:t>, so that they can apply for funding and support more readily.</w:t>
      </w:r>
      <w:r w:rsidR="005D4515">
        <w:rPr>
          <w:rFonts w:ascii="Arial" w:hAnsi="Arial" w:cs="Arial"/>
          <w:sz w:val="24"/>
          <w:szCs w:val="24"/>
        </w:rPr>
        <w:t xml:space="preserve">  Please contact me if you think you could offer any help to these two courageous young people</w:t>
      </w:r>
      <w:r w:rsidR="006C6260">
        <w:rPr>
          <w:rFonts w:ascii="Arial" w:hAnsi="Arial" w:cs="Arial"/>
          <w:sz w:val="24"/>
          <w:szCs w:val="24"/>
        </w:rPr>
        <w:t xml:space="preserve"> and their colleagues</w:t>
      </w:r>
      <w:r w:rsidR="005D4515">
        <w:rPr>
          <w:rFonts w:ascii="Arial" w:hAnsi="Arial" w:cs="Arial"/>
          <w:sz w:val="24"/>
          <w:szCs w:val="24"/>
        </w:rPr>
        <w:t>.</w:t>
      </w:r>
    </w:p>
    <w:p w:rsidR="00C47722" w:rsidRDefault="00F67889">
      <w:pPr>
        <w:rPr>
          <w:rFonts w:ascii="Arial" w:hAnsi="Arial" w:cs="Arial"/>
          <w:sz w:val="24"/>
          <w:szCs w:val="24"/>
        </w:rPr>
      </w:pPr>
      <w:r w:rsidRPr="00F67889">
        <w:rPr>
          <w:rFonts w:ascii="Arial" w:hAnsi="Arial" w:cs="Arial"/>
          <w:noProof/>
          <w:sz w:val="24"/>
          <w:szCs w:val="24"/>
          <w:lang w:eastAsia="en-GB"/>
        </w:rPr>
        <w:drawing>
          <wp:inline distT="0" distB="0" distL="0" distR="0">
            <wp:extent cx="3400425" cy="3630930"/>
            <wp:effectExtent l="19050" t="0" r="9525" b="0"/>
            <wp:docPr id="7" name="Picture 4" descr="C:\Users\David\Pictures\Congress 10_Fotonow pictures\ARROW (7 of 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Pictures\Congress 10_Fotonow pictures\ARROW (7 of 208).jpg"/>
                    <pic:cNvPicPr>
                      <a:picLocks noChangeAspect="1" noChangeArrowheads="1"/>
                    </pic:cNvPicPr>
                  </pic:nvPicPr>
                  <pic:blipFill>
                    <a:blip r:embed="rId9" cstate="print"/>
                    <a:srcRect t="4985" r="40671"/>
                    <a:stretch>
                      <a:fillRect/>
                    </a:stretch>
                  </pic:blipFill>
                  <pic:spPr bwMode="auto">
                    <a:xfrm>
                      <a:off x="0" y="0"/>
                      <a:ext cx="3400425" cy="3630930"/>
                    </a:xfrm>
                    <a:prstGeom prst="rect">
                      <a:avLst/>
                    </a:prstGeom>
                    <a:noFill/>
                    <a:ln w="9525">
                      <a:noFill/>
                      <a:miter lim="800000"/>
                      <a:headEnd/>
                      <a:tailEnd/>
                    </a:ln>
                  </pic:spPr>
                </pic:pic>
              </a:graphicData>
            </a:graphic>
          </wp:inline>
        </w:drawing>
      </w:r>
    </w:p>
    <w:p w:rsidR="00F67889" w:rsidRDefault="00F67889">
      <w:pPr>
        <w:rPr>
          <w:rFonts w:ascii="Arial" w:hAnsi="Arial" w:cs="Arial"/>
          <w:sz w:val="24"/>
          <w:szCs w:val="24"/>
        </w:rPr>
      </w:pPr>
      <w:r>
        <w:rPr>
          <w:rFonts w:ascii="Arial" w:hAnsi="Arial" w:cs="Arial"/>
          <w:sz w:val="24"/>
          <w:szCs w:val="24"/>
        </w:rPr>
        <w:t xml:space="preserve">Above picture of </w:t>
      </w:r>
      <w:proofErr w:type="spellStart"/>
      <w:r>
        <w:rPr>
          <w:rFonts w:ascii="Arial" w:hAnsi="Arial" w:cs="Arial"/>
          <w:sz w:val="24"/>
          <w:szCs w:val="24"/>
        </w:rPr>
        <w:t>Isatta</w:t>
      </w:r>
      <w:proofErr w:type="spellEnd"/>
      <w:r>
        <w:rPr>
          <w:rFonts w:ascii="Arial" w:hAnsi="Arial" w:cs="Arial"/>
          <w:sz w:val="24"/>
          <w:szCs w:val="24"/>
        </w:rPr>
        <w:t xml:space="preserve">, </w:t>
      </w:r>
      <w:proofErr w:type="spellStart"/>
      <w:r>
        <w:rPr>
          <w:rFonts w:ascii="Arial" w:hAnsi="Arial" w:cs="Arial"/>
          <w:sz w:val="24"/>
          <w:szCs w:val="24"/>
        </w:rPr>
        <w:t>Ndeamoh</w:t>
      </w:r>
      <w:proofErr w:type="spellEnd"/>
      <w:r>
        <w:rPr>
          <w:rFonts w:ascii="Arial" w:hAnsi="Arial" w:cs="Arial"/>
          <w:sz w:val="24"/>
          <w:szCs w:val="24"/>
        </w:rPr>
        <w:t xml:space="preserve"> and Alfred at 2010 Congress</w:t>
      </w:r>
    </w:p>
    <w:p w:rsidR="00F67889" w:rsidRDefault="00F67889">
      <w:pPr>
        <w:rPr>
          <w:rFonts w:ascii="Arial" w:hAnsi="Arial" w:cs="Arial"/>
          <w:sz w:val="24"/>
          <w:szCs w:val="24"/>
        </w:rPr>
      </w:pPr>
      <w:r w:rsidRPr="00F67889">
        <w:rPr>
          <w:rFonts w:ascii="Arial" w:hAnsi="Arial" w:cs="Arial"/>
          <w:noProof/>
          <w:sz w:val="24"/>
          <w:szCs w:val="24"/>
          <w:lang w:eastAsia="en-GB"/>
        </w:rPr>
        <w:lastRenderedPageBreak/>
        <w:drawing>
          <wp:inline distT="0" distB="0" distL="0" distR="0">
            <wp:extent cx="4136609" cy="2752725"/>
            <wp:effectExtent l="19050" t="0" r="0" b="0"/>
            <wp:docPr id="8" name="Picture 1" descr="https://encrypted-tbn3.gstatic.com/images?q=tbn:ANd9GcRUiLCuSxkRtN0FvULj61cEc175g_cwteSwua_zDZbhoiiPA3q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UiLCuSxkRtN0FvULj61cEc175g_cwteSwua_zDZbhoiiPA3qU">
                      <a:hlinkClick r:id="rId10"/>
                    </pic:cNvPr>
                    <pic:cNvPicPr>
                      <a:picLocks noChangeAspect="1" noChangeArrowheads="1"/>
                    </pic:cNvPicPr>
                  </pic:nvPicPr>
                  <pic:blipFill>
                    <a:blip r:embed="rId11" cstate="print"/>
                    <a:srcRect/>
                    <a:stretch>
                      <a:fillRect/>
                    </a:stretch>
                  </pic:blipFill>
                  <pic:spPr bwMode="auto">
                    <a:xfrm>
                      <a:off x="0" y="0"/>
                      <a:ext cx="4140557" cy="2755352"/>
                    </a:xfrm>
                    <a:prstGeom prst="rect">
                      <a:avLst/>
                    </a:prstGeom>
                    <a:noFill/>
                    <a:ln w="9525">
                      <a:noFill/>
                      <a:miter lim="800000"/>
                      <a:headEnd/>
                      <a:tailEnd/>
                    </a:ln>
                  </pic:spPr>
                </pic:pic>
              </a:graphicData>
            </a:graphic>
          </wp:inline>
        </w:drawing>
      </w:r>
    </w:p>
    <w:p w:rsidR="00F67889" w:rsidRPr="00F23485" w:rsidRDefault="00F67889">
      <w:pPr>
        <w:rPr>
          <w:rFonts w:ascii="Arial" w:hAnsi="Arial" w:cs="Arial"/>
          <w:sz w:val="24"/>
          <w:szCs w:val="24"/>
        </w:rPr>
      </w:pPr>
      <w:r>
        <w:rPr>
          <w:rFonts w:ascii="Arial" w:hAnsi="Arial" w:cs="Arial"/>
          <w:sz w:val="24"/>
          <w:szCs w:val="24"/>
        </w:rPr>
        <w:t>The nightmare of Ebola in Sierra Leone</w:t>
      </w:r>
    </w:p>
    <w:p w:rsidR="00D113DA" w:rsidRDefault="00D113DA">
      <w:pPr>
        <w:rPr>
          <w:rFonts w:ascii="Arial" w:hAnsi="Arial" w:cs="Arial"/>
          <w:b/>
          <w:sz w:val="24"/>
          <w:szCs w:val="24"/>
        </w:rPr>
      </w:pPr>
      <w:r w:rsidRPr="00EE1EFE">
        <w:rPr>
          <w:rFonts w:ascii="Arial" w:hAnsi="Arial" w:cs="Arial"/>
          <w:b/>
          <w:sz w:val="24"/>
          <w:szCs w:val="24"/>
        </w:rPr>
        <w:t>Serbia</w:t>
      </w:r>
    </w:p>
    <w:p w:rsidR="00FD22AA" w:rsidRPr="00A80146" w:rsidRDefault="00FD22AA">
      <w:pPr>
        <w:rPr>
          <w:rFonts w:ascii="Arial" w:hAnsi="Arial" w:cs="Arial"/>
          <w:b/>
          <w:sz w:val="24"/>
          <w:szCs w:val="24"/>
        </w:rPr>
      </w:pPr>
      <w:r w:rsidRPr="00A80146">
        <w:rPr>
          <w:rFonts w:ascii="Arial" w:hAnsi="Arial" w:cs="Arial"/>
          <w:sz w:val="24"/>
          <w:szCs w:val="24"/>
        </w:rPr>
        <w:t xml:space="preserve">Paul Murray is director of the </w:t>
      </w:r>
      <w:proofErr w:type="spellStart"/>
      <w:r w:rsidRPr="00A80146">
        <w:rPr>
          <w:rFonts w:ascii="Arial" w:hAnsi="Arial" w:cs="Arial"/>
          <w:sz w:val="24"/>
          <w:szCs w:val="24"/>
        </w:rPr>
        <w:t>BelTheatre</w:t>
      </w:r>
      <w:proofErr w:type="spellEnd"/>
      <w:r w:rsidRPr="00A80146">
        <w:rPr>
          <w:rFonts w:ascii="Arial" w:hAnsi="Arial" w:cs="Arial"/>
          <w:sz w:val="24"/>
          <w:szCs w:val="24"/>
        </w:rPr>
        <w:t xml:space="preserve">, the English Language Theatre in Belgrade, Serbia, a theatre company 'for and by' young people where all of the workshops, rehearsals and performances take place in English.  Paul has expressed interest in joining with </w:t>
      </w:r>
      <w:proofErr w:type="spellStart"/>
      <w:r w:rsidRPr="00A80146">
        <w:rPr>
          <w:rFonts w:ascii="Arial" w:hAnsi="Arial" w:cs="Arial"/>
          <w:sz w:val="24"/>
          <w:szCs w:val="24"/>
        </w:rPr>
        <w:t>Indra</w:t>
      </w:r>
      <w:proofErr w:type="spellEnd"/>
      <w:r w:rsidRPr="00A80146">
        <w:rPr>
          <w:rFonts w:ascii="Arial" w:hAnsi="Arial" w:cs="Arial"/>
          <w:sz w:val="24"/>
          <w:szCs w:val="24"/>
        </w:rPr>
        <w:t xml:space="preserve"> and having a dedicated group engaging in </w:t>
      </w:r>
      <w:proofErr w:type="spellStart"/>
      <w:r w:rsidRPr="00A80146">
        <w:rPr>
          <w:rFonts w:ascii="Arial" w:hAnsi="Arial" w:cs="Arial"/>
          <w:sz w:val="24"/>
          <w:szCs w:val="24"/>
        </w:rPr>
        <w:t>Indra</w:t>
      </w:r>
      <w:proofErr w:type="spellEnd"/>
      <w:r w:rsidRPr="00A80146">
        <w:rPr>
          <w:rFonts w:ascii="Arial" w:hAnsi="Arial" w:cs="Arial"/>
          <w:sz w:val="24"/>
          <w:szCs w:val="24"/>
        </w:rPr>
        <w:t xml:space="preserve"> activities.  We look forward to welcoming Paul to work with us and hope to see </w:t>
      </w:r>
      <w:proofErr w:type="gramStart"/>
      <w:r w:rsidRPr="00A80146">
        <w:rPr>
          <w:rFonts w:ascii="Arial" w:hAnsi="Arial" w:cs="Arial"/>
          <w:sz w:val="24"/>
          <w:szCs w:val="24"/>
        </w:rPr>
        <w:t>him,</w:t>
      </w:r>
      <w:proofErr w:type="gramEnd"/>
      <w:r w:rsidRPr="00A80146">
        <w:rPr>
          <w:rFonts w:ascii="Arial" w:hAnsi="Arial" w:cs="Arial"/>
          <w:sz w:val="24"/>
          <w:szCs w:val="24"/>
        </w:rPr>
        <w:t xml:space="preserve"> and po</w:t>
      </w:r>
      <w:r w:rsidR="00526C66" w:rsidRPr="00A80146">
        <w:rPr>
          <w:rFonts w:ascii="Arial" w:hAnsi="Arial" w:cs="Arial"/>
          <w:sz w:val="24"/>
          <w:szCs w:val="24"/>
        </w:rPr>
        <w:t>ssibly</w:t>
      </w:r>
      <w:r w:rsidRPr="00A80146">
        <w:rPr>
          <w:rFonts w:ascii="Arial" w:hAnsi="Arial" w:cs="Arial"/>
          <w:sz w:val="24"/>
          <w:szCs w:val="24"/>
        </w:rPr>
        <w:t xml:space="preserve"> some young people </w:t>
      </w:r>
      <w:r w:rsidR="00526C66" w:rsidRPr="00A80146">
        <w:rPr>
          <w:rFonts w:ascii="Arial" w:hAnsi="Arial" w:cs="Arial"/>
          <w:sz w:val="24"/>
          <w:szCs w:val="24"/>
        </w:rPr>
        <w:t xml:space="preserve">from Belgrade </w:t>
      </w:r>
      <w:r w:rsidRPr="00A80146">
        <w:rPr>
          <w:rFonts w:ascii="Arial" w:hAnsi="Arial" w:cs="Arial"/>
          <w:sz w:val="24"/>
          <w:szCs w:val="24"/>
        </w:rPr>
        <w:t xml:space="preserve">at the Plymouth Congress.  Participants in </w:t>
      </w:r>
      <w:proofErr w:type="spellStart"/>
      <w:r w:rsidRPr="00A80146">
        <w:rPr>
          <w:rFonts w:ascii="Arial" w:hAnsi="Arial" w:cs="Arial"/>
          <w:sz w:val="24"/>
          <w:szCs w:val="24"/>
        </w:rPr>
        <w:t>BelTheatre</w:t>
      </w:r>
      <w:proofErr w:type="spellEnd"/>
      <w:r w:rsidRPr="00A80146">
        <w:rPr>
          <w:rFonts w:ascii="Arial" w:hAnsi="Arial" w:cs="Arial"/>
          <w:sz w:val="24"/>
          <w:szCs w:val="24"/>
        </w:rPr>
        <w:t xml:space="preserve"> have just undertaken a 12 </w:t>
      </w:r>
      <w:r w:rsidR="009A1E2A">
        <w:rPr>
          <w:rFonts w:ascii="Arial" w:hAnsi="Arial" w:cs="Arial"/>
          <w:sz w:val="24"/>
          <w:szCs w:val="24"/>
        </w:rPr>
        <w:t>h</w:t>
      </w:r>
      <w:r w:rsidRPr="00A80146">
        <w:rPr>
          <w:rFonts w:ascii="Arial" w:hAnsi="Arial" w:cs="Arial"/>
          <w:sz w:val="24"/>
          <w:szCs w:val="24"/>
        </w:rPr>
        <w:t xml:space="preserve">our </w:t>
      </w:r>
      <w:proofErr w:type="spellStart"/>
      <w:r w:rsidRPr="00A80146">
        <w:rPr>
          <w:rFonts w:ascii="Arial" w:hAnsi="Arial" w:cs="Arial"/>
          <w:sz w:val="24"/>
          <w:szCs w:val="24"/>
        </w:rPr>
        <w:t>imp</w:t>
      </w:r>
      <w:r w:rsidR="00526C66" w:rsidRPr="00A80146">
        <w:rPr>
          <w:rFonts w:ascii="Arial" w:hAnsi="Arial" w:cs="Arial"/>
          <w:sz w:val="24"/>
          <w:szCs w:val="24"/>
        </w:rPr>
        <w:t>rov</w:t>
      </w:r>
      <w:proofErr w:type="spellEnd"/>
      <w:r w:rsidR="00526C66" w:rsidRPr="00A80146">
        <w:rPr>
          <w:rFonts w:ascii="Arial" w:hAnsi="Arial" w:cs="Arial"/>
          <w:sz w:val="24"/>
          <w:szCs w:val="24"/>
        </w:rPr>
        <w:t>-a</w:t>
      </w:r>
      <w:r w:rsidR="006C6260">
        <w:rPr>
          <w:rFonts w:ascii="Arial" w:hAnsi="Arial" w:cs="Arial"/>
          <w:sz w:val="24"/>
          <w:szCs w:val="24"/>
        </w:rPr>
        <w:t>-</w:t>
      </w:r>
      <w:r w:rsidR="00526C66" w:rsidRPr="00A80146">
        <w:rPr>
          <w:rFonts w:ascii="Arial" w:hAnsi="Arial" w:cs="Arial"/>
          <w:sz w:val="24"/>
          <w:szCs w:val="24"/>
        </w:rPr>
        <w:t xml:space="preserve">thon to raise money for their forthcoming production of </w:t>
      </w:r>
      <w:r w:rsidR="009A1E2A">
        <w:rPr>
          <w:rFonts w:ascii="Arial" w:hAnsi="Arial" w:cs="Arial"/>
          <w:sz w:val="24"/>
          <w:szCs w:val="24"/>
        </w:rPr>
        <w:t xml:space="preserve">A </w:t>
      </w:r>
      <w:r w:rsidR="00526C66" w:rsidRPr="00A80146">
        <w:rPr>
          <w:rFonts w:ascii="Arial" w:hAnsi="Arial" w:cs="Arial"/>
          <w:sz w:val="24"/>
          <w:szCs w:val="24"/>
        </w:rPr>
        <w:t>Midsummer Night’s Dream.</w:t>
      </w:r>
    </w:p>
    <w:p w:rsidR="00D113DA" w:rsidRDefault="00D113DA">
      <w:pPr>
        <w:rPr>
          <w:rFonts w:ascii="Arial" w:hAnsi="Arial" w:cs="Arial"/>
          <w:b/>
          <w:sz w:val="24"/>
          <w:szCs w:val="24"/>
        </w:rPr>
      </w:pPr>
      <w:r w:rsidRPr="00EE1EFE">
        <w:rPr>
          <w:rFonts w:ascii="Arial" w:hAnsi="Arial" w:cs="Arial"/>
          <w:b/>
          <w:sz w:val="24"/>
          <w:szCs w:val="24"/>
        </w:rPr>
        <w:t>Burnley</w:t>
      </w:r>
    </w:p>
    <w:p w:rsidR="001D2AD2" w:rsidRPr="001D2AD2" w:rsidRDefault="001D2AD2">
      <w:pPr>
        <w:rPr>
          <w:rFonts w:ascii="Arial" w:hAnsi="Arial" w:cs="Arial"/>
          <w:sz w:val="24"/>
          <w:szCs w:val="24"/>
        </w:rPr>
      </w:pPr>
      <w:r>
        <w:rPr>
          <w:rFonts w:ascii="Arial" w:hAnsi="Arial" w:cs="Arial"/>
          <w:sz w:val="24"/>
          <w:szCs w:val="24"/>
        </w:rPr>
        <w:t xml:space="preserve">We would also like to extend a </w:t>
      </w:r>
      <w:proofErr w:type="spellStart"/>
      <w:r>
        <w:rPr>
          <w:rFonts w:ascii="Arial" w:hAnsi="Arial" w:cs="Arial"/>
          <w:sz w:val="24"/>
          <w:szCs w:val="24"/>
        </w:rPr>
        <w:t>wam</w:t>
      </w:r>
      <w:proofErr w:type="spellEnd"/>
      <w:r>
        <w:rPr>
          <w:rFonts w:ascii="Arial" w:hAnsi="Arial" w:cs="Arial"/>
          <w:sz w:val="24"/>
          <w:szCs w:val="24"/>
        </w:rPr>
        <w:t xml:space="preserve"> welcome to </w:t>
      </w:r>
      <w:proofErr w:type="spellStart"/>
      <w:r>
        <w:rPr>
          <w:rFonts w:ascii="Arial" w:hAnsi="Arial" w:cs="Arial"/>
          <w:sz w:val="24"/>
          <w:szCs w:val="24"/>
        </w:rPr>
        <w:t>L</w:t>
      </w:r>
      <w:r w:rsidR="00086F53">
        <w:rPr>
          <w:rFonts w:ascii="Arial" w:hAnsi="Arial" w:cs="Arial"/>
          <w:sz w:val="24"/>
          <w:szCs w:val="24"/>
        </w:rPr>
        <w:t>i</w:t>
      </w:r>
      <w:r>
        <w:rPr>
          <w:rFonts w:ascii="Arial" w:hAnsi="Arial" w:cs="Arial"/>
          <w:sz w:val="24"/>
          <w:szCs w:val="24"/>
        </w:rPr>
        <w:t>zzy</w:t>
      </w:r>
      <w:proofErr w:type="spellEnd"/>
      <w:r>
        <w:rPr>
          <w:rFonts w:ascii="Arial" w:hAnsi="Arial" w:cs="Arial"/>
          <w:sz w:val="24"/>
          <w:szCs w:val="24"/>
        </w:rPr>
        <w:t xml:space="preserve"> Davis, who has recently joined Burnley Youth Theatre and is taking on the running of the </w:t>
      </w:r>
      <w:proofErr w:type="spellStart"/>
      <w:r>
        <w:rPr>
          <w:rFonts w:ascii="Arial" w:hAnsi="Arial" w:cs="Arial"/>
          <w:sz w:val="24"/>
          <w:szCs w:val="24"/>
        </w:rPr>
        <w:t>Indra</w:t>
      </w:r>
      <w:proofErr w:type="spellEnd"/>
      <w:r>
        <w:rPr>
          <w:rFonts w:ascii="Arial" w:hAnsi="Arial" w:cs="Arial"/>
          <w:sz w:val="24"/>
          <w:szCs w:val="24"/>
        </w:rPr>
        <w:t xml:space="preserve"> group.  </w:t>
      </w:r>
      <w:proofErr w:type="spellStart"/>
      <w:r>
        <w:rPr>
          <w:rFonts w:ascii="Arial" w:hAnsi="Arial" w:cs="Arial"/>
          <w:sz w:val="24"/>
          <w:szCs w:val="24"/>
        </w:rPr>
        <w:t>Lizzy</w:t>
      </w:r>
      <w:proofErr w:type="spellEnd"/>
      <w:r>
        <w:rPr>
          <w:rFonts w:ascii="Arial" w:hAnsi="Arial" w:cs="Arial"/>
          <w:sz w:val="24"/>
          <w:szCs w:val="24"/>
        </w:rPr>
        <w:t xml:space="preserve"> recently graduated from Lancaster </w:t>
      </w:r>
      <w:proofErr w:type="gramStart"/>
      <w:r>
        <w:rPr>
          <w:rFonts w:ascii="Arial" w:hAnsi="Arial" w:cs="Arial"/>
          <w:sz w:val="24"/>
          <w:szCs w:val="24"/>
        </w:rPr>
        <w:t>university</w:t>
      </w:r>
      <w:proofErr w:type="gramEnd"/>
      <w:r>
        <w:rPr>
          <w:rFonts w:ascii="Arial" w:hAnsi="Arial" w:cs="Arial"/>
          <w:sz w:val="24"/>
          <w:szCs w:val="24"/>
        </w:rPr>
        <w:t xml:space="preserve"> and is keen to put her skills to the task of creating a new piece of work for the 2015 </w:t>
      </w:r>
      <w:proofErr w:type="spellStart"/>
      <w:r>
        <w:rPr>
          <w:rFonts w:ascii="Arial" w:hAnsi="Arial" w:cs="Arial"/>
          <w:sz w:val="24"/>
          <w:szCs w:val="24"/>
        </w:rPr>
        <w:t>Indra</w:t>
      </w:r>
      <w:proofErr w:type="spellEnd"/>
      <w:r>
        <w:rPr>
          <w:rFonts w:ascii="Arial" w:hAnsi="Arial" w:cs="Arial"/>
          <w:sz w:val="24"/>
          <w:szCs w:val="24"/>
        </w:rPr>
        <w:t xml:space="preserve"> Congress.  </w:t>
      </w:r>
    </w:p>
    <w:p w:rsidR="00D113DA" w:rsidRDefault="00D113DA">
      <w:pPr>
        <w:rPr>
          <w:rFonts w:ascii="Arial" w:hAnsi="Arial" w:cs="Arial"/>
          <w:b/>
          <w:sz w:val="24"/>
          <w:szCs w:val="24"/>
        </w:rPr>
      </w:pPr>
      <w:r w:rsidRPr="00EE1EFE">
        <w:rPr>
          <w:rFonts w:ascii="Arial" w:hAnsi="Arial" w:cs="Arial"/>
          <w:b/>
          <w:sz w:val="24"/>
          <w:szCs w:val="24"/>
        </w:rPr>
        <w:t>Publications</w:t>
      </w:r>
    </w:p>
    <w:p w:rsidR="008E7F39" w:rsidRPr="006C6260" w:rsidRDefault="008E7F39">
      <w:pPr>
        <w:rPr>
          <w:rFonts w:ascii="Arial" w:hAnsi="Arial" w:cs="Arial"/>
          <w:sz w:val="24"/>
          <w:szCs w:val="24"/>
        </w:rPr>
      </w:pPr>
      <w:r w:rsidRPr="006C6260">
        <w:rPr>
          <w:rFonts w:ascii="Arial" w:hAnsi="Arial" w:cs="Arial"/>
          <w:sz w:val="24"/>
          <w:szCs w:val="24"/>
        </w:rPr>
        <w:t xml:space="preserve">There are two forthcoming publications from the </w:t>
      </w:r>
      <w:proofErr w:type="spellStart"/>
      <w:r w:rsidRPr="006C6260">
        <w:rPr>
          <w:rFonts w:ascii="Arial" w:hAnsi="Arial" w:cs="Arial"/>
          <w:sz w:val="24"/>
          <w:szCs w:val="24"/>
        </w:rPr>
        <w:t>Indra</w:t>
      </w:r>
      <w:proofErr w:type="spellEnd"/>
      <w:r w:rsidRPr="006C6260">
        <w:rPr>
          <w:rFonts w:ascii="Arial" w:hAnsi="Arial" w:cs="Arial"/>
          <w:sz w:val="24"/>
          <w:szCs w:val="24"/>
        </w:rPr>
        <w:t xml:space="preserve"> writing stable</w:t>
      </w:r>
      <w:r w:rsidR="006C6260">
        <w:rPr>
          <w:rFonts w:ascii="Arial" w:hAnsi="Arial" w:cs="Arial"/>
          <w:sz w:val="24"/>
          <w:szCs w:val="24"/>
        </w:rPr>
        <w:t xml:space="preserve"> this year</w:t>
      </w:r>
      <w:r w:rsidRPr="006C6260">
        <w:rPr>
          <w:rFonts w:ascii="Arial" w:hAnsi="Arial" w:cs="Arial"/>
          <w:sz w:val="24"/>
          <w:szCs w:val="24"/>
        </w:rPr>
        <w:t>!</w:t>
      </w:r>
    </w:p>
    <w:p w:rsidR="008E7F39" w:rsidRPr="008E7F39" w:rsidRDefault="008E7F39">
      <w:pPr>
        <w:rPr>
          <w:rFonts w:ascii="Arial" w:hAnsi="Arial" w:cs="Arial"/>
          <w:sz w:val="24"/>
          <w:szCs w:val="24"/>
        </w:rPr>
      </w:pPr>
      <w:r w:rsidRPr="008E7F39">
        <w:rPr>
          <w:rFonts w:ascii="Arial" w:hAnsi="Arial" w:cs="Arial"/>
          <w:i/>
          <w:sz w:val="24"/>
          <w:szCs w:val="24"/>
        </w:rPr>
        <w:t xml:space="preserve">Applied Theatre:  </w:t>
      </w:r>
      <w:proofErr w:type="gramStart"/>
      <w:r w:rsidRPr="008E7F39">
        <w:rPr>
          <w:rFonts w:ascii="Arial" w:hAnsi="Arial" w:cs="Arial"/>
          <w:i/>
          <w:sz w:val="24"/>
          <w:szCs w:val="24"/>
        </w:rPr>
        <w:t>Development</w:t>
      </w:r>
      <w:r w:rsidRPr="008E7F39">
        <w:rPr>
          <w:rFonts w:ascii="Arial" w:hAnsi="Arial" w:cs="Arial"/>
          <w:sz w:val="24"/>
          <w:szCs w:val="24"/>
        </w:rPr>
        <w:t xml:space="preserve">  by</w:t>
      </w:r>
      <w:proofErr w:type="gramEnd"/>
      <w:r w:rsidRPr="008E7F39">
        <w:rPr>
          <w:rFonts w:ascii="Arial" w:hAnsi="Arial" w:cs="Arial"/>
          <w:sz w:val="24"/>
          <w:szCs w:val="24"/>
        </w:rPr>
        <w:t xml:space="preserve"> Tim </w:t>
      </w:r>
      <w:proofErr w:type="spellStart"/>
      <w:r w:rsidRPr="008E7F39">
        <w:rPr>
          <w:rFonts w:ascii="Arial" w:hAnsi="Arial" w:cs="Arial"/>
          <w:sz w:val="24"/>
          <w:szCs w:val="24"/>
        </w:rPr>
        <w:t>Prentki</w:t>
      </w:r>
      <w:proofErr w:type="spellEnd"/>
      <w:r w:rsidRPr="008E7F39">
        <w:rPr>
          <w:rFonts w:ascii="Arial" w:hAnsi="Arial" w:cs="Arial"/>
          <w:sz w:val="24"/>
          <w:szCs w:val="24"/>
        </w:rPr>
        <w:t xml:space="preserve">.  </w:t>
      </w:r>
      <w:proofErr w:type="gramStart"/>
      <w:r w:rsidRPr="008E7F39">
        <w:rPr>
          <w:rFonts w:ascii="Arial" w:hAnsi="Arial" w:cs="Arial"/>
          <w:sz w:val="24"/>
          <w:szCs w:val="24"/>
        </w:rPr>
        <w:t>Published by Bloomsbury Methuen Drama on 26</w:t>
      </w:r>
      <w:r w:rsidRPr="008E7F39">
        <w:rPr>
          <w:rFonts w:ascii="Arial" w:hAnsi="Arial" w:cs="Arial"/>
          <w:sz w:val="24"/>
          <w:szCs w:val="24"/>
          <w:vertAlign w:val="superscript"/>
        </w:rPr>
        <w:t>th</w:t>
      </w:r>
      <w:r w:rsidRPr="008E7F39">
        <w:rPr>
          <w:rFonts w:ascii="Arial" w:hAnsi="Arial" w:cs="Arial"/>
          <w:sz w:val="24"/>
          <w:szCs w:val="24"/>
        </w:rPr>
        <w:t xml:space="preserve"> February 2015.</w:t>
      </w:r>
      <w:proofErr w:type="gramEnd"/>
      <w:r w:rsidRPr="008E7F39">
        <w:rPr>
          <w:rFonts w:ascii="Arial" w:hAnsi="Arial" w:cs="Arial"/>
          <w:sz w:val="24"/>
          <w:szCs w:val="24"/>
        </w:rPr>
        <w:t xml:space="preserve">    </w:t>
      </w:r>
    </w:p>
    <w:p w:rsidR="00A80146" w:rsidRDefault="008E7F39">
      <w:pPr>
        <w:rPr>
          <w:rFonts w:ascii="Arial" w:hAnsi="Arial" w:cs="Arial"/>
          <w:sz w:val="24"/>
          <w:szCs w:val="24"/>
        </w:rPr>
      </w:pPr>
      <w:r w:rsidRPr="008E7F39">
        <w:rPr>
          <w:rFonts w:ascii="Arial" w:hAnsi="Arial" w:cs="Arial"/>
          <w:sz w:val="24"/>
          <w:szCs w:val="24"/>
        </w:rPr>
        <w:t>Described as both</w:t>
      </w:r>
      <w:r w:rsidR="00A80146" w:rsidRPr="008E7F39">
        <w:rPr>
          <w:rFonts w:ascii="Arial" w:hAnsi="Arial" w:cs="Arial"/>
          <w:sz w:val="24"/>
          <w:szCs w:val="24"/>
        </w:rPr>
        <w:t xml:space="preserve"> guide book and provocation, th</w:t>
      </w:r>
      <w:r w:rsidRPr="008E7F39">
        <w:rPr>
          <w:rFonts w:ascii="Arial" w:hAnsi="Arial" w:cs="Arial"/>
          <w:sz w:val="24"/>
          <w:szCs w:val="24"/>
        </w:rPr>
        <w:t xml:space="preserve">e book </w:t>
      </w:r>
      <w:r w:rsidR="00A80146" w:rsidRPr="008E7F39">
        <w:rPr>
          <w:rFonts w:ascii="Arial" w:hAnsi="Arial" w:cs="Arial"/>
          <w:sz w:val="24"/>
          <w:szCs w:val="24"/>
        </w:rPr>
        <w:t>addresses key aspects</w:t>
      </w:r>
      <w:r w:rsidRPr="008E7F39">
        <w:rPr>
          <w:rFonts w:ascii="Arial" w:hAnsi="Arial" w:cs="Arial"/>
          <w:sz w:val="24"/>
          <w:szCs w:val="24"/>
        </w:rPr>
        <w:t xml:space="preserve"> of what is termed </w:t>
      </w:r>
      <w:r w:rsidR="009A1E2A">
        <w:rPr>
          <w:rFonts w:ascii="Arial" w:hAnsi="Arial" w:cs="Arial"/>
          <w:sz w:val="24"/>
          <w:szCs w:val="24"/>
        </w:rPr>
        <w:t xml:space="preserve">Theatre </w:t>
      </w:r>
      <w:r w:rsidRPr="008E7F39">
        <w:rPr>
          <w:rFonts w:ascii="Arial" w:hAnsi="Arial" w:cs="Arial"/>
          <w:sz w:val="24"/>
          <w:szCs w:val="24"/>
        </w:rPr>
        <w:t>for Development, i.e.</w:t>
      </w:r>
      <w:r w:rsidR="00A80146" w:rsidRPr="008E7F39">
        <w:rPr>
          <w:rFonts w:ascii="Arial" w:hAnsi="Arial" w:cs="Arial"/>
          <w:sz w:val="24"/>
          <w:szCs w:val="24"/>
        </w:rPr>
        <w:t xml:space="preserve"> principles, origins, politics and aesthetics in a concise and accessible style designed to appeal both to those </w:t>
      </w:r>
      <w:r w:rsidRPr="008E7F39">
        <w:rPr>
          <w:rFonts w:ascii="Arial" w:hAnsi="Arial" w:cs="Arial"/>
          <w:sz w:val="24"/>
          <w:szCs w:val="24"/>
        </w:rPr>
        <w:t>new to the field and to</w:t>
      </w:r>
      <w:r w:rsidR="00A80146" w:rsidRPr="008E7F39">
        <w:rPr>
          <w:rFonts w:ascii="Arial" w:hAnsi="Arial" w:cs="Arial"/>
          <w:sz w:val="24"/>
          <w:szCs w:val="24"/>
        </w:rPr>
        <w:t xml:space="preserve"> experienced practitioners and academics.</w:t>
      </w:r>
    </w:p>
    <w:p w:rsidR="008E7F39" w:rsidRDefault="008E7F39">
      <w:pPr>
        <w:rPr>
          <w:rFonts w:ascii="Arial" w:hAnsi="Arial" w:cs="Arial"/>
          <w:sz w:val="24"/>
          <w:szCs w:val="24"/>
        </w:rPr>
      </w:pPr>
      <w:r w:rsidRPr="003B0B11">
        <w:rPr>
          <w:rFonts w:ascii="Arial" w:hAnsi="Arial" w:cs="Arial"/>
          <w:i/>
          <w:sz w:val="24"/>
          <w:szCs w:val="24"/>
        </w:rPr>
        <w:lastRenderedPageBreak/>
        <w:t xml:space="preserve">A Journey of Art and Conflict: Weaving </w:t>
      </w:r>
      <w:proofErr w:type="spellStart"/>
      <w:r w:rsidRPr="003B0B11">
        <w:rPr>
          <w:rFonts w:ascii="Arial" w:hAnsi="Arial" w:cs="Arial"/>
          <w:i/>
          <w:sz w:val="24"/>
          <w:szCs w:val="24"/>
        </w:rPr>
        <w:t>Indra’s</w:t>
      </w:r>
      <w:proofErr w:type="spellEnd"/>
      <w:r w:rsidRPr="003B0B11">
        <w:rPr>
          <w:rFonts w:ascii="Arial" w:hAnsi="Arial" w:cs="Arial"/>
          <w:i/>
          <w:sz w:val="24"/>
          <w:szCs w:val="24"/>
        </w:rPr>
        <w:t xml:space="preserve"> Net</w:t>
      </w:r>
      <w:r>
        <w:rPr>
          <w:rFonts w:ascii="Arial" w:hAnsi="Arial" w:cs="Arial"/>
          <w:sz w:val="24"/>
          <w:szCs w:val="24"/>
        </w:rPr>
        <w:t xml:space="preserve"> by David </w:t>
      </w:r>
      <w:proofErr w:type="spellStart"/>
      <w:r>
        <w:rPr>
          <w:rFonts w:ascii="Arial" w:hAnsi="Arial" w:cs="Arial"/>
          <w:sz w:val="24"/>
          <w:szCs w:val="24"/>
        </w:rPr>
        <w:t>Oddie</w:t>
      </w:r>
      <w:proofErr w:type="spellEnd"/>
      <w:r>
        <w:rPr>
          <w:rFonts w:ascii="Arial" w:hAnsi="Arial" w:cs="Arial"/>
          <w:sz w:val="24"/>
          <w:szCs w:val="24"/>
        </w:rPr>
        <w:t xml:space="preserve">.  </w:t>
      </w:r>
      <w:proofErr w:type="gramStart"/>
      <w:r>
        <w:rPr>
          <w:rFonts w:ascii="Arial" w:hAnsi="Arial" w:cs="Arial"/>
          <w:sz w:val="24"/>
          <w:szCs w:val="24"/>
        </w:rPr>
        <w:t>Published by Intellect July 2015.</w:t>
      </w:r>
      <w:proofErr w:type="gramEnd"/>
    </w:p>
    <w:p w:rsidR="00DF4C53" w:rsidRDefault="00DF4C53">
      <w:pPr>
        <w:rPr>
          <w:rFonts w:ascii="Arial" w:hAnsi="Arial" w:cs="Arial"/>
          <w:sz w:val="24"/>
          <w:szCs w:val="24"/>
        </w:rPr>
      </w:pPr>
      <w:r>
        <w:rPr>
          <w:rFonts w:ascii="Arial" w:hAnsi="Arial" w:cs="Arial"/>
          <w:sz w:val="24"/>
          <w:szCs w:val="24"/>
        </w:rPr>
        <w:t>The story of how a professional practice in the field of applied drama has emerged from the tensions, aspirations and thread of a specific life.  The core chapters in the book tell the story of the founding and development of ARROW/</w:t>
      </w:r>
      <w:proofErr w:type="spellStart"/>
      <w:r>
        <w:rPr>
          <w:rFonts w:ascii="Arial" w:hAnsi="Arial" w:cs="Arial"/>
          <w:sz w:val="24"/>
          <w:szCs w:val="24"/>
        </w:rPr>
        <w:t>Indra</w:t>
      </w:r>
      <w:proofErr w:type="spellEnd"/>
      <w:r>
        <w:rPr>
          <w:rFonts w:ascii="Arial" w:hAnsi="Arial" w:cs="Arial"/>
          <w:sz w:val="24"/>
          <w:szCs w:val="24"/>
        </w:rPr>
        <w:t xml:space="preserve"> and the remarkable people encountered on that journey.</w:t>
      </w:r>
    </w:p>
    <w:p w:rsidR="009A1E2A" w:rsidRPr="00A82F78" w:rsidRDefault="009A1E2A" w:rsidP="009A1E2A">
      <w:pPr>
        <w:rPr>
          <w:rFonts w:ascii="Arial" w:hAnsi="Arial" w:cs="Arial"/>
          <w:b/>
          <w:sz w:val="24"/>
          <w:szCs w:val="24"/>
        </w:rPr>
      </w:pPr>
      <w:r>
        <w:rPr>
          <w:rFonts w:ascii="Arial" w:hAnsi="Arial" w:cs="Arial"/>
          <w:sz w:val="24"/>
          <w:szCs w:val="24"/>
        </w:rPr>
        <w:t>Tim has also written a short piece , ‘Banking on Drama Education’ (</w:t>
      </w:r>
      <w:r>
        <w:rPr>
          <w:rFonts w:ascii="Arial" w:hAnsi="Arial" w:cs="Arial"/>
          <w:i/>
          <w:sz w:val="24"/>
          <w:szCs w:val="24"/>
        </w:rPr>
        <w:t>Drama Australia</w:t>
      </w:r>
      <w:r>
        <w:rPr>
          <w:rFonts w:ascii="Arial" w:hAnsi="Arial" w:cs="Arial"/>
          <w:sz w:val="24"/>
          <w:szCs w:val="24"/>
        </w:rPr>
        <w:t xml:space="preserve"> Monograph No. 7, September 2014) which may be of interest to those who teach young people in formal and non-formal contexts. </w:t>
      </w:r>
    </w:p>
    <w:p w:rsidR="00D113DA" w:rsidRDefault="00D113DA">
      <w:pPr>
        <w:rPr>
          <w:rFonts w:ascii="Arial" w:hAnsi="Arial" w:cs="Arial"/>
          <w:b/>
          <w:sz w:val="24"/>
          <w:szCs w:val="24"/>
        </w:rPr>
      </w:pPr>
      <w:r w:rsidRPr="00EE1EFE">
        <w:rPr>
          <w:rFonts w:ascii="Arial" w:hAnsi="Arial" w:cs="Arial"/>
          <w:b/>
          <w:sz w:val="24"/>
          <w:szCs w:val="24"/>
        </w:rPr>
        <w:t>Reflections</w:t>
      </w:r>
    </w:p>
    <w:p w:rsidR="003D19CF" w:rsidRDefault="003D19CF">
      <w:pPr>
        <w:rPr>
          <w:rFonts w:ascii="Arial" w:hAnsi="Arial" w:cs="Arial"/>
          <w:sz w:val="24"/>
          <w:szCs w:val="24"/>
        </w:rPr>
      </w:pPr>
      <w:r>
        <w:rPr>
          <w:rFonts w:ascii="Arial" w:hAnsi="Arial" w:cs="Arial"/>
          <w:sz w:val="24"/>
          <w:szCs w:val="24"/>
        </w:rPr>
        <w:t xml:space="preserve">For many people around the world </w:t>
      </w:r>
      <w:r w:rsidRPr="003D19CF">
        <w:rPr>
          <w:rFonts w:ascii="Arial" w:hAnsi="Arial" w:cs="Arial"/>
          <w:sz w:val="24"/>
          <w:szCs w:val="24"/>
        </w:rPr>
        <w:t xml:space="preserve">2014 </w:t>
      </w:r>
      <w:r>
        <w:rPr>
          <w:rFonts w:ascii="Arial" w:hAnsi="Arial" w:cs="Arial"/>
          <w:sz w:val="24"/>
          <w:szCs w:val="24"/>
        </w:rPr>
        <w:t xml:space="preserve">was a brutal, cruel year.  The war in Gaza devastated the lives of men, women and children in that </w:t>
      </w:r>
      <w:r w:rsidR="00A4317D">
        <w:rPr>
          <w:rFonts w:ascii="Arial" w:hAnsi="Arial" w:cs="Arial"/>
          <w:sz w:val="24"/>
          <w:szCs w:val="24"/>
        </w:rPr>
        <w:t>tortured, narrow strip of land.  In Syria the horrendous suffering of families and communities continues unabated.  The emergence of a blind fundamentalism in the Middle East has brought fear and despair to thousands of people trapped in its relentless path.  The nightmare of Ebola has struck without mercy the lives of innocent, already struggling people in West Africa.  We have seen</w:t>
      </w:r>
      <w:r w:rsidR="007421C5">
        <w:rPr>
          <w:rFonts w:ascii="Arial" w:hAnsi="Arial" w:cs="Arial"/>
          <w:sz w:val="24"/>
          <w:szCs w:val="24"/>
        </w:rPr>
        <w:t xml:space="preserve"> obscene disparities of wealth</w:t>
      </w:r>
      <w:r w:rsidR="00A4317D">
        <w:rPr>
          <w:rFonts w:ascii="Arial" w:hAnsi="Arial" w:cs="Arial"/>
          <w:sz w:val="24"/>
          <w:szCs w:val="24"/>
        </w:rPr>
        <w:t xml:space="preserve"> </w:t>
      </w:r>
      <w:r w:rsidR="007421C5">
        <w:rPr>
          <w:rFonts w:ascii="Arial" w:hAnsi="Arial" w:cs="Arial"/>
          <w:sz w:val="24"/>
          <w:szCs w:val="24"/>
        </w:rPr>
        <w:t xml:space="preserve">and </w:t>
      </w:r>
      <w:r w:rsidR="00A4317D">
        <w:rPr>
          <w:rFonts w:ascii="Arial" w:hAnsi="Arial" w:cs="Arial"/>
          <w:sz w:val="24"/>
          <w:szCs w:val="24"/>
        </w:rPr>
        <w:t>the appearance of food banks in the UK</w:t>
      </w:r>
      <w:r w:rsidR="007421C5">
        <w:rPr>
          <w:rFonts w:ascii="Arial" w:hAnsi="Arial" w:cs="Arial"/>
          <w:sz w:val="24"/>
          <w:szCs w:val="24"/>
        </w:rPr>
        <w:t>,</w:t>
      </w:r>
      <w:r w:rsidR="00A4317D">
        <w:rPr>
          <w:rFonts w:ascii="Arial" w:hAnsi="Arial" w:cs="Arial"/>
          <w:sz w:val="24"/>
          <w:szCs w:val="24"/>
        </w:rPr>
        <w:t xml:space="preserve"> as austerity bites deeper into the lives of vulnerable people.  </w:t>
      </w:r>
      <w:r w:rsidR="00E92420">
        <w:rPr>
          <w:rFonts w:ascii="Arial" w:hAnsi="Arial" w:cs="Arial"/>
          <w:sz w:val="24"/>
          <w:szCs w:val="24"/>
        </w:rPr>
        <w:t>And so it goes on....</w:t>
      </w:r>
    </w:p>
    <w:p w:rsidR="00E92420" w:rsidRDefault="00E92420">
      <w:pPr>
        <w:rPr>
          <w:rFonts w:ascii="Arial" w:hAnsi="Arial" w:cs="Arial"/>
          <w:sz w:val="24"/>
          <w:szCs w:val="24"/>
        </w:rPr>
      </w:pPr>
      <w:r>
        <w:rPr>
          <w:rFonts w:ascii="Arial" w:hAnsi="Arial" w:cs="Arial"/>
          <w:sz w:val="24"/>
          <w:szCs w:val="24"/>
        </w:rPr>
        <w:t xml:space="preserve">It is tempting to give way to despair, to blame religion or, as we have increasingly seen in the UK and Europe, to blame ‘the other’.  Liberal minded folk in the west may suffer guilt because ‘it’s </w:t>
      </w:r>
      <w:proofErr w:type="gramStart"/>
      <w:r>
        <w:rPr>
          <w:rFonts w:ascii="Arial" w:hAnsi="Arial" w:cs="Arial"/>
          <w:sz w:val="24"/>
          <w:szCs w:val="24"/>
        </w:rPr>
        <w:t>all our</w:t>
      </w:r>
      <w:proofErr w:type="gramEnd"/>
      <w:r>
        <w:rPr>
          <w:rFonts w:ascii="Arial" w:hAnsi="Arial" w:cs="Arial"/>
          <w:sz w:val="24"/>
          <w:szCs w:val="24"/>
        </w:rPr>
        <w:t xml:space="preserve"> fault, we drew the boundaries, we take the oil and ravage the planet, we sell the arms.’  The </w:t>
      </w:r>
      <w:proofErr w:type="spellStart"/>
      <w:r>
        <w:rPr>
          <w:rFonts w:ascii="Arial" w:hAnsi="Arial" w:cs="Arial"/>
          <w:sz w:val="24"/>
          <w:szCs w:val="24"/>
        </w:rPr>
        <w:t>Indra</w:t>
      </w:r>
      <w:proofErr w:type="spellEnd"/>
      <w:r>
        <w:rPr>
          <w:rFonts w:ascii="Arial" w:hAnsi="Arial" w:cs="Arial"/>
          <w:sz w:val="24"/>
          <w:szCs w:val="24"/>
        </w:rPr>
        <w:t xml:space="preserve"> Congress is an attempt to reach out and listen to the voices of young people </w:t>
      </w:r>
      <w:r w:rsidR="004344BC">
        <w:rPr>
          <w:rFonts w:ascii="Arial" w:hAnsi="Arial" w:cs="Arial"/>
          <w:sz w:val="24"/>
          <w:szCs w:val="24"/>
        </w:rPr>
        <w:t xml:space="preserve">around the world </w:t>
      </w:r>
      <w:r>
        <w:rPr>
          <w:rFonts w:ascii="Arial" w:hAnsi="Arial" w:cs="Arial"/>
          <w:sz w:val="24"/>
          <w:szCs w:val="24"/>
        </w:rPr>
        <w:t xml:space="preserve">who, despite the odds, persist in seeking and demanding a better, more compassionate world.  Our modest gift is to provide a network, </w:t>
      </w:r>
      <w:proofErr w:type="spellStart"/>
      <w:r>
        <w:rPr>
          <w:rFonts w:ascii="Arial" w:hAnsi="Arial" w:cs="Arial"/>
          <w:sz w:val="24"/>
          <w:szCs w:val="24"/>
        </w:rPr>
        <w:t>Indra’s</w:t>
      </w:r>
      <w:proofErr w:type="spellEnd"/>
      <w:r>
        <w:rPr>
          <w:rFonts w:ascii="Arial" w:hAnsi="Arial" w:cs="Arial"/>
          <w:sz w:val="24"/>
          <w:szCs w:val="24"/>
        </w:rPr>
        <w:t xml:space="preserve"> </w:t>
      </w:r>
      <w:proofErr w:type="gramStart"/>
      <w:r>
        <w:rPr>
          <w:rFonts w:ascii="Arial" w:hAnsi="Arial" w:cs="Arial"/>
          <w:sz w:val="24"/>
          <w:szCs w:val="24"/>
        </w:rPr>
        <w:t>net, that</w:t>
      </w:r>
      <w:proofErr w:type="gramEnd"/>
      <w:r>
        <w:rPr>
          <w:rFonts w:ascii="Arial" w:hAnsi="Arial" w:cs="Arial"/>
          <w:sz w:val="24"/>
          <w:szCs w:val="24"/>
        </w:rPr>
        <w:t xml:space="preserve"> encourages them to use the unique language of the arts to see ‘the self in the other and the other in the self.’</w:t>
      </w:r>
    </w:p>
    <w:p w:rsidR="004344BC" w:rsidRPr="003D19CF" w:rsidRDefault="004344BC">
      <w:pPr>
        <w:rPr>
          <w:rFonts w:ascii="Arial" w:hAnsi="Arial" w:cs="Arial"/>
          <w:sz w:val="24"/>
          <w:szCs w:val="24"/>
        </w:rPr>
      </w:pPr>
      <w:r>
        <w:rPr>
          <w:rFonts w:ascii="Arial" w:hAnsi="Arial" w:cs="Arial"/>
          <w:sz w:val="24"/>
          <w:szCs w:val="24"/>
        </w:rPr>
        <w:t>This is why the theme of the Plymouth Congress is ‘What’s it got to do with me - and what can I do about it?’   This is born of an unashamed idealism, not a head in the clouds flight of fancy, but a hard headed acceptance of the fact that listening to the stories of others, talking, communicating, sharing</w:t>
      </w:r>
      <w:r w:rsidR="007421C5">
        <w:rPr>
          <w:rFonts w:ascii="Arial" w:hAnsi="Arial" w:cs="Arial"/>
          <w:sz w:val="24"/>
          <w:szCs w:val="24"/>
        </w:rPr>
        <w:t xml:space="preserve">, challenging </w:t>
      </w:r>
      <w:r>
        <w:rPr>
          <w:rFonts w:ascii="Arial" w:hAnsi="Arial" w:cs="Arial"/>
          <w:sz w:val="24"/>
          <w:szCs w:val="24"/>
        </w:rPr>
        <w:t>and building authentic and equal relationships is a profoundly important part of the process of change</w:t>
      </w:r>
      <w:r w:rsidR="00F67889">
        <w:rPr>
          <w:rFonts w:ascii="Arial" w:hAnsi="Arial" w:cs="Arial"/>
          <w:sz w:val="24"/>
          <w:szCs w:val="24"/>
        </w:rPr>
        <w:t>: it is something we can all do, and the language of the arts is a unique and powerful way of doing it.</w:t>
      </w:r>
      <w:r>
        <w:rPr>
          <w:rFonts w:ascii="Arial" w:hAnsi="Arial" w:cs="Arial"/>
          <w:sz w:val="24"/>
          <w:szCs w:val="24"/>
        </w:rPr>
        <w:t xml:space="preserve">. </w:t>
      </w:r>
    </w:p>
    <w:sectPr w:rsidR="004344BC" w:rsidRPr="003D19CF" w:rsidSect="00213D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71132"/>
    <w:multiLevelType w:val="hybridMultilevel"/>
    <w:tmpl w:val="BD72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B2229C"/>
    <w:multiLevelType w:val="multilevel"/>
    <w:tmpl w:val="C3C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3DA"/>
    <w:rsid w:val="00086F53"/>
    <w:rsid w:val="000E706C"/>
    <w:rsid w:val="00153B90"/>
    <w:rsid w:val="001D2AD2"/>
    <w:rsid w:val="00213D67"/>
    <w:rsid w:val="00271A6A"/>
    <w:rsid w:val="002A5DE3"/>
    <w:rsid w:val="003653C2"/>
    <w:rsid w:val="003A5A51"/>
    <w:rsid w:val="003B0B11"/>
    <w:rsid w:val="003D19CF"/>
    <w:rsid w:val="004344BC"/>
    <w:rsid w:val="00526C66"/>
    <w:rsid w:val="005D4515"/>
    <w:rsid w:val="006771C6"/>
    <w:rsid w:val="006C6260"/>
    <w:rsid w:val="007421C5"/>
    <w:rsid w:val="007875AD"/>
    <w:rsid w:val="008071F6"/>
    <w:rsid w:val="00830721"/>
    <w:rsid w:val="008D75F9"/>
    <w:rsid w:val="008E7F39"/>
    <w:rsid w:val="009104D1"/>
    <w:rsid w:val="009524AF"/>
    <w:rsid w:val="00993641"/>
    <w:rsid w:val="009A1449"/>
    <w:rsid w:val="009A1E2A"/>
    <w:rsid w:val="00A4317D"/>
    <w:rsid w:val="00A63A0D"/>
    <w:rsid w:val="00A80146"/>
    <w:rsid w:val="00C47722"/>
    <w:rsid w:val="00C53EAA"/>
    <w:rsid w:val="00C72F45"/>
    <w:rsid w:val="00D03E07"/>
    <w:rsid w:val="00D113DA"/>
    <w:rsid w:val="00D25C42"/>
    <w:rsid w:val="00DE4289"/>
    <w:rsid w:val="00DF4C53"/>
    <w:rsid w:val="00E44CB8"/>
    <w:rsid w:val="00E92420"/>
    <w:rsid w:val="00EE1EFE"/>
    <w:rsid w:val="00F23485"/>
    <w:rsid w:val="00F67889"/>
    <w:rsid w:val="00FD22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721"/>
    <w:pPr>
      <w:ind w:left="720"/>
      <w:contextualSpacing/>
    </w:pPr>
  </w:style>
  <w:style w:type="character" w:styleId="Hyperlink">
    <w:name w:val="Hyperlink"/>
    <w:basedOn w:val="DefaultParagraphFont"/>
    <w:uiPriority w:val="99"/>
    <w:unhideWhenUsed/>
    <w:rsid w:val="002A5DE3"/>
    <w:rPr>
      <w:strike w:val="0"/>
      <w:dstrike w:val="0"/>
      <w:color w:val="009E9E"/>
      <w:u w:val="none"/>
      <w:effect w:val="none"/>
    </w:rPr>
  </w:style>
  <w:style w:type="character" w:styleId="Emphasis">
    <w:name w:val="Emphasis"/>
    <w:basedOn w:val="DefaultParagraphFont"/>
    <w:uiPriority w:val="20"/>
    <w:qFormat/>
    <w:rsid w:val="002A5DE3"/>
    <w:rPr>
      <w:rFonts w:ascii="Noto Sans" w:hAnsi="Noto Sans" w:hint="default"/>
      <w:b w:val="0"/>
      <w:bCs w:val="0"/>
      <w:i/>
      <w:iCs/>
    </w:rPr>
  </w:style>
  <w:style w:type="character" w:styleId="Strong">
    <w:name w:val="Strong"/>
    <w:basedOn w:val="DefaultParagraphFont"/>
    <w:uiPriority w:val="22"/>
    <w:qFormat/>
    <w:rsid w:val="002A5DE3"/>
    <w:rPr>
      <w:b/>
      <w:bCs/>
      <w:color w:val="444444"/>
    </w:rPr>
  </w:style>
  <w:style w:type="paragraph" w:styleId="NormalWeb">
    <w:name w:val="Normal (Web)"/>
    <w:basedOn w:val="Normal"/>
    <w:uiPriority w:val="99"/>
    <w:unhideWhenUsed/>
    <w:rsid w:val="002A5DE3"/>
    <w:pPr>
      <w:spacing w:before="100" w:beforeAutospacing="1" w:after="36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47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7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6993275">
      <w:bodyDiv w:val="1"/>
      <w:marLeft w:val="0"/>
      <w:marRight w:val="0"/>
      <w:marTop w:val="0"/>
      <w:marBottom w:val="0"/>
      <w:divBdr>
        <w:top w:val="none" w:sz="0" w:space="0" w:color="auto"/>
        <w:left w:val="none" w:sz="0" w:space="0" w:color="auto"/>
        <w:bottom w:val="none" w:sz="0" w:space="0" w:color="auto"/>
        <w:right w:val="none" w:sz="0" w:space="0" w:color="auto"/>
      </w:divBdr>
      <w:divsChild>
        <w:div w:id="1495953078">
          <w:marLeft w:val="0"/>
          <w:marRight w:val="0"/>
          <w:marTop w:val="0"/>
          <w:marBottom w:val="0"/>
          <w:divBdr>
            <w:top w:val="none" w:sz="0" w:space="0" w:color="auto"/>
            <w:left w:val="none" w:sz="0" w:space="0" w:color="auto"/>
            <w:bottom w:val="none" w:sz="0" w:space="0" w:color="auto"/>
            <w:right w:val="none" w:sz="0" w:space="0" w:color="auto"/>
          </w:divBdr>
          <w:divsChild>
            <w:div w:id="1119379862">
              <w:marLeft w:val="0"/>
              <w:marRight w:val="0"/>
              <w:marTop w:val="0"/>
              <w:marBottom w:val="272"/>
              <w:divBdr>
                <w:top w:val="none" w:sz="0" w:space="0" w:color="auto"/>
                <w:left w:val="none" w:sz="0" w:space="0" w:color="auto"/>
                <w:bottom w:val="none" w:sz="0" w:space="0" w:color="auto"/>
                <w:right w:val="none" w:sz="0" w:space="0" w:color="auto"/>
              </w:divBdr>
              <w:divsChild>
                <w:div w:id="5533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d3research.co.uk/information/plymouth-univers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berta.mock@plymouth.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ymouth.ac.uk/"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google.co.uk/imgres?imgurl=http://media2.s-nbcnews.com/i/newscms/2014_41/701626/141006-sierra-leone-ebola-630a_10d2540616b3ecf4907905a9e6a2f9a7.jpg&amp;imgrefurl=http://www.nbcnews.com/storyline/ebola-virus-outbreak/sierra-leone-records-121-ebola-deaths-81-new-cases-single-n219151&amp;h=1667&amp;w=2500&amp;tbnid=EsIPR1ITvQrznM:&amp;zoom=1&amp;docid=jz1hJuMJZOBo8M&amp;ei=9J6uVObxLfKM7Aby7YGwDg&amp;tbm=isch&amp;ved=0CEsQMygdMB0&amp;iact=rc&amp;uact=3&amp;dur=3803&amp;page=2&amp;start=15&amp;ndsp=21"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0872C-254B-46FE-AE03-75A4D4D3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2016-01-08T11:27:00Z</dcterms:created>
  <dcterms:modified xsi:type="dcterms:W3CDTF">2016-01-08T11:27:00Z</dcterms:modified>
</cp:coreProperties>
</file>